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01" w:rsidRPr="009A4E33" w:rsidRDefault="009F113F" w:rsidP="00703801">
      <w:pPr>
        <w:pStyle w:val="Default"/>
        <w:jc w:val="center"/>
        <w:rPr>
          <w:rFonts w:ascii="Comenia Serif" w:hAnsi="Comenia Serif"/>
        </w:rPr>
      </w:pPr>
      <w:r w:rsidRPr="009A4E33">
        <w:rPr>
          <w:rFonts w:ascii="Comenia Serif" w:hAnsi="Comenia Serif"/>
          <w:b/>
          <w:bCs/>
        </w:rPr>
        <w:t xml:space="preserve">Výroční </w:t>
      </w:r>
      <w:r w:rsidR="00703801" w:rsidRPr="009A4E33">
        <w:rPr>
          <w:rFonts w:ascii="Comenia Serif" w:hAnsi="Comenia Serif"/>
          <w:b/>
          <w:bCs/>
        </w:rPr>
        <w:t>zpráva grantového projektu zakázka č.</w:t>
      </w:r>
      <w:r w:rsidR="005964A3">
        <w:rPr>
          <w:rFonts w:ascii="Comenia Serif" w:hAnsi="Comenia Serif"/>
          <w:b/>
          <w:bCs/>
        </w:rPr>
        <w:t xml:space="preserve"> 2108</w:t>
      </w:r>
    </w:p>
    <w:p w:rsidR="00703801" w:rsidRPr="009A4E33" w:rsidRDefault="00703801" w:rsidP="00703801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(specifický výzkum v roce </w:t>
      </w:r>
      <w:r w:rsidR="00F519AE" w:rsidRPr="009A4E33">
        <w:rPr>
          <w:rFonts w:ascii="Comenia Serif" w:hAnsi="Comenia Serif"/>
          <w:sz w:val="20"/>
          <w:szCs w:val="20"/>
        </w:rPr>
        <w:t>201</w:t>
      </w:r>
      <w:r w:rsidR="007E594D">
        <w:rPr>
          <w:rFonts w:ascii="Comenia Serif" w:hAnsi="Comenia Serif"/>
          <w:sz w:val="20"/>
          <w:szCs w:val="20"/>
        </w:rPr>
        <w:t>8</w:t>
      </w:r>
      <w:r w:rsidRPr="009A4E33">
        <w:rPr>
          <w:rFonts w:ascii="Comenia Serif" w:hAnsi="Comenia Serif"/>
          <w:sz w:val="20"/>
          <w:szCs w:val="20"/>
        </w:rPr>
        <w:t>)</w:t>
      </w:r>
    </w:p>
    <w:p w:rsidR="00DD2B46" w:rsidRPr="009A4E33" w:rsidRDefault="00DD2B46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CB5C7F" w:rsidRDefault="00703801" w:rsidP="00CB5C7F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Název projektu </w:t>
      </w:r>
      <w:r w:rsidRPr="009A4E33">
        <w:rPr>
          <w:rFonts w:ascii="Comenia Serif" w:hAnsi="Comenia Serif"/>
          <w:sz w:val="20"/>
          <w:szCs w:val="20"/>
        </w:rPr>
        <w:t xml:space="preserve">(80 znaků): </w:t>
      </w:r>
      <w:r w:rsidR="00CB5C7F">
        <w:rPr>
          <w:rFonts w:ascii="Comenia Serif" w:hAnsi="Comenia Serif"/>
          <w:sz w:val="20"/>
          <w:szCs w:val="20"/>
        </w:rPr>
        <w:t>Prostorová lokalizace a vizualizace</w:t>
      </w:r>
    </w:p>
    <w:p w:rsidR="00703801" w:rsidRPr="009A4E33" w:rsidRDefault="00CB5C7F" w:rsidP="00CB5C7F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proofErr w:type="spellStart"/>
      <w:r>
        <w:rPr>
          <w:rFonts w:ascii="Comenia Serif" w:hAnsi="Comenia Serif"/>
          <w:sz w:val="20"/>
          <w:szCs w:val="20"/>
        </w:rPr>
        <w:t>Spatial</w:t>
      </w:r>
      <w:proofErr w:type="spellEnd"/>
      <w:r>
        <w:rPr>
          <w:rFonts w:ascii="Comenia Serif" w:hAnsi="Comenia Serif"/>
          <w:sz w:val="20"/>
          <w:szCs w:val="20"/>
        </w:rPr>
        <w:t xml:space="preserve"> positioning and </w:t>
      </w:r>
      <w:proofErr w:type="spellStart"/>
      <w:r>
        <w:rPr>
          <w:rFonts w:ascii="Comenia Serif" w:hAnsi="Comenia Serif"/>
          <w:sz w:val="20"/>
          <w:szCs w:val="20"/>
        </w:rPr>
        <w:t>visualization</w:t>
      </w:r>
      <w:proofErr w:type="spellEnd"/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:rsidR="00C356E3" w:rsidRDefault="00C356E3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CB5C7F" w:rsidRPr="00330603" w:rsidRDefault="00CB5C7F" w:rsidP="00CB5C7F">
      <w:pPr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Odpovědný řešitel: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Pavel </w:t>
      </w:r>
      <w:r w:rsidRPr="00330603">
        <w:rPr>
          <w:rFonts w:ascii="Comenia Serif" w:hAnsi="Comenia Serif"/>
          <w:sz w:val="20"/>
          <w:szCs w:val="20"/>
        </w:rPr>
        <w:t>Kříž,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CB5C7F" w:rsidRPr="00330603" w:rsidRDefault="00CB5C7F" w:rsidP="00CB5C7F">
      <w:pPr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doktorského studia: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Aleš </w:t>
      </w:r>
      <w:r>
        <w:rPr>
          <w:rFonts w:ascii="Comenia Serif" w:hAnsi="Comenia Serif"/>
          <w:sz w:val="20"/>
          <w:szCs w:val="20"/>
        </w:rPr>
        <w:t>Berger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Ing. Jan Budina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8A1F1D">
        <w:rPr>
          <w:rFonts w:ascii="Comenia Serif" w:hAnsi="Comenia Serif"/>
          <w:sz w:val="20"/>
          <w:szCs w:val="20"/>
        </w:rPr>
        <w:t xml:space="preserve">Ing. Ondřej Klapka (do </w:t>
      </w:r>
      <w:r w:rsidR="008A1F1D" w:rsidRPr="008A1F1D">
        <w:rPr>
          <w:rFonts w:ascii="Comenia Serif" w:hAnsi="Comenia Serif"/>
          <w:sz w:val="20"/>
          <w:szCs w:val="20"/>
        </w:rPr>
        <w:t>31</w:t>
      </w:r>
      <w:r w:rsidRPr="008A1F1D">
        <w:rPr>
          <w:rFonts w:ascii="Comenia Serif" w:hAnsi="Comenia Serif"/>
          <w:sz w:val="20"/>
          <w:szCs w:val="20"/>
        </w:rPr>
        <w:t>.</w:t>
      </w:r>
      <w:r w:rsidR="008A1F1D" w:rsidRPr="008A1F1D">
        <w:rPr>
          <w:rFonts w:ascii="Comenia Serif" w:hAnsi="Comenia Serif"/>
          <w:sz w:val="20"/>
          <w:szCs w:val="20"/>
        </w:rPr>
        <w:t>8</w:t>
      </w:r>
      <w:r w:rsidRPr="008A1F1D">
        <w:rPr>
          <w:rFonts w:ascii="Comenia Serif" w:hAnsi="Comenia Serif"/>
          <w:sz w:val="20"/>
          <w:szCs w:val="20"/>
        </w:rPr>
        <w:t>.2018)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 xml:space="preserve">Ing. Martin </w:t>
      </w:r>
      <w:proofErr w:type="spellStart"/>
      <w:r>
        <w:rPr>
          <w:rFonts w:ascii="Comenia Serif" w:hAnsi="Comenia Serif"/>
          <w:sz w:val="20"/>
          <w:szCs w:val="20"/>
        </w:rPr>
        <w:t>Zmítko</w:t>
      </w:r>
      <w:proofErr w:type="spellEnd"/>
    </w:p>
    <w:p w:rsidR="00CB5C7F" w:rsidRPr="00330603" w:rsidRDefault="00CB5C7F" w:rsidP="00CB5C7F">
      <w:pPr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Studenti magisterského studia: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Kateřina </w:t>
      </w:r>
      <w:proofErr w:type="spellStart"/>
      <w:r w:rsidRPr="00230D34">
        <w:rPr>
          <w:rFonts w:ascii="Comenia Serif" w:hAnsi="Comenia Serif"/>
          <w:sz w:val="20"/>
          <w:szCs w:val="20"/>
        </w:rPr>
        <w:t>Frončková</w:t>
      </w:r>
      <w:proofErr w:type="spellEnd"/>
      <w:r w:rsidR="00BD0601">
        <w:rPr>
          <w:rFonts w:ascii="Comenia Serif" w:hAnsi="Comenia Serif"/>
          <w:sz w:val="20"/>
          <w:szCs w:val="20"/>
        </w:rPr>
        <w:t xml:space="preserve"> (později doktorandka)</w:t>
      </w:r>
    </w:p>
    <w:p w:rsidR="00CB5C7F" w:rsidRPr="00230D34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8A1F1D">
        <w:rPr>
          <w:rFonts w:ascii="Comenia Serif" w:hAnsi="Comenia Serif"/>
          <w:sz w:val="20"/>
          <w:szCs w:val="20"/>
        </w:rPr>
        <w:t xml:space="preserve">Bc. Milan Košťák (od </w:t>
      </w:r>
      <w:r w:rsidR="008A1F1D" w:rsidRPr="008A1F1D">
        <w:rPr>
          <w:rFonts w:ascii="Comenia Serif" w:hAnsi="Comenia Serif"/>
          <w:sz w:val="20"/>
          <w:szCs w:val="20"/>
        </w:rPr>
        <w:t>1.4.2018</w:t>
      </w:r>
      <w:r w:rsidR="0043407D">
        <w:rPr>
          <w:rFonts w:ascii="Comenia Serif" w:hAnsi="Comenia Serif"/>
          <w:sz w:val="20"/>
          <w:szCs w:val="20"/>
        </w:rPr>
        <w:t>, později doktorand</w:t>
      </w:r>
      <w:r w:rsidR="008A1F1D" w:rsidRPr="008A1F1D">
        <w:rPr>
          <w:rFonts w:ascii="Comenia Serif" w:hAnsi="Comenia Serif"/>
          <w:sz w:val="20"/>
          <w:szCs w:val="20"/>
        </w:rPr>
        <w:t>)</w:t>
      </w:r>
    </w:p>
    <w:p w:rsidR="00CB5C7F" w:rsidRPr="00230D34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Adam </w:t>
      </w:r>
      <w:proofErr w:type="spellStart"/>
      <w:r w:rsidRPr="00230D34">
        <w:rPr>
          <w:rFonts w:ascii="Comenia Serif" w:hAnsi="Comenia Serif"/>
          <w:sz w:val="20"/>
          <w:szCs w:val="20"/>
        </w:rPr>
        <w:t>Lihm</w:t>
      </w:r>
      <w:proofErr w:type="spellEnd"/>
      <w:r w:rsidR="0043407D">
        <w:rPr>
          <w:rFonts w:ascii="Comenia Serif" w:hAnsi="Comenia Serif"/>
          <w:sz w:val="20"/>
          <w:szCs w:val="20"/>
        </w:rPr>
        <w:t xml:space="preserve"> (do 31.8.2018)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Martin </w:t>
      </w:r>
      <w:proofErr w:type="spellStart"/>
      <w:r w:rsidRPr="00230D34">
        <w:rPr>
          <w:rFonts w:ascii="Comenia Serif" w:hAnsi="Comenia Serif"/>
          <w:sz w:val="20"/>
          <w:szCs w:val="20"/>
        </w:rPr>
        <w:t>Polreich</w:t>
      </w:r>
      <w:proofErr w:type="spellEnd"/>
    </w:p>
    <w:p w:rsidR="00CB5C7F" w:rsidRPr="00230D34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Bc. Radek </w:t>
      </w:r>
      <w:proofErr w:type="spellStart"/>
      <w:r>
        <w:rPr>
          <w:rFonts w:ascii="Comenia Serif" w:hAnsi="Comenia Serif"/>
          <w:sz w:val="20"/>
          <w:szCs w:val="20"/>
        </w:rPr>
        <w:t>Salay</w:t>
      </w:r>
      <w:proofErr w:type="spellEnd"/>
    </w:p>
    <w:p w:rsidR="00CB5C7F" w:rsidRPr="00230D34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962F85">
        <w:rPr>
          <w:rFonts w:ascii="Comenia Serif" w:hAnsi="Comenia Serif"/>
          <w:sz w:val="20"/>
          <w:szCs w:val="20"/>
        </w:rPr>
        <w:t>Bc. Roman Vlček (</w:t>
      </w:r>
      <w:r w:rsidR="00415390">
        <w:rPr>
          <w:rFonts w:ascii="Comenia Serif" w:hAnsi="Comenia Serif"/>
          <w:sz w:val="20"/>
          <w:szCs w:val="20"/>
        </w:rPr>
        <w:t xml:space="preserve">v září 2018 </w:t>
      </w:r>
      <w:r w:rsidRPr="00962F85">
        <w:rPr>
          <w:rFonts w:ascii="Comenia Serif" w:hAnsi="Comenia Serif"/>
          <w:sz w:val="20"/>
          <w:szCs w:val="20"/>
        </w:rPr>
        <w:t>ukončil studium složením SZZ)</w:t>
      </w:r>
    </w:p>
    <w:p w:rsidR="00CB5C7F" w:rsidRPr="00230D34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>Bc. Leon Vojtěch</w:t>
      </w:r>
    </w:p>
    <w:p w:rsidR="00CB5C7F" w:rsidRPr="00230D34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230D34">
        <w:rPr>
          <w:rFonts w:ascii="Comenia Serif" w:hAnsi="Comenia Serif"/>
          <w:sz w:val="20"/>
          <w:szCs w:val="20"/>
        </w:rPr>
        <w:t xml:space="preserve">Bc. Petr </w:t>
      </w:r>
      <w:proofErr w:type="spellStart"/>
      <w:r w:rsidRPr="00230D34">
        <w:rPr>
          <w:rFonts w:ascii="Comenia Serif" w:hAnsi="Comenia Serif"/>
          <w:sz w:val="20"/>
          <w:szCs w:val="20"/>
        </w:rPr>
        <w:t>Weissar</w:t>
      </w:r>
      <w:proofErr w:type="spellEnd"/>
      <w:r w:rsidR="00BD0601">
        <w:rPr>
          <w:rFonts w:ascii="Comenia Serif" w:hAnsi="Comenia Serif"/>
          <w:sz w:val="20"/>
          <w:szCs w:val="20"/>
        </w:rPr>
        <w:t xml:space="preserve"> (později doktorand)</w:t>
      </w:r>
    </w:p>
    <w:p w:rsidR="00CB5C7F" w:rsidRDefault="00CB5C7F" w:rsidP="00CB5C7F">
      <w:pPr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Školitelé doktorandů:</w:t>
      </w:r>
    </w:p>
    <w:p w:rsidR="00CB5C7F" w:rsidRPr="009B4EAD" w:rsidRDefault="00CB5C7F" w:rsidP="00CB5C7F">
      <w:pPr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Mgr. Tomáš Kozel, Ph.D. (viz výzkumní pracovníci)</w:t>
      </w:r>
    </w:p>
    <w:p w:rsidR="00CB5C7F" w:rsidRPr="009B4EAD" w:rsidRDefault="00CB5C7F" w:rsidP="00CB5C7F">
      <w:pPr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>
        <w:rPr>
          <w:rFonts w:ascii="Comenia Serif" w:hAnsi="Comenia Serif"/>
          <w:color w:val="A6A6A6" w:themeColor="background1" w:themeShade="A6"/>
          <w:sz w:val="20"/>
          <w:szCs w:val="20"/>
        </w:rPr>
        <w:t>d</w:t>
      </w: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oc. Ing. Filip Malý, Ph.D. (viz výzkumní pracovníci)</w:t>
      </w:r>
    </w:p>
    <w:p w:rsidR="00CB5C7F" w:rsidRPr="009B4EAD" w:rsidRDefault="00CB5C7F" w:rsidP="00CB5C7F">
      <w:pPr>
        <w:ind w:left="567"/>
        <w:rPr>
          <w:rFonts w:ascii="Comenia Serif" w:hAnsi="Comenia Serif"/>
          <w:color w:val="A6A6A6" w:themeColor="background1" w:themeShade="A6"/>
          <w:sz w:val="20"/>
          <w:szCs w:val="20"/>
        </w:rPr>
      </w:pPr>
      <w:r w:rsidRPr="009B4EAD">
        <w:rPr>
          <w:rFonts w:ascii="Comenia Serif" w:hAnsi="Comenia Serif"/>
          <w:color w:val="A6A6A6" w:themeColor="background1" w:themeShade="A6"/>
          <w:sz w:val="20"/>
          <w:szCs w:val="20"/>
        </w:rPr>
        <w:t>prof. RNDr. PhDr. Antonín Slabý, CSc. (viz výzkumní pracovníci)</w:t>
      </w:r>
    </w:p>
    <w:p w:rsidR="00CB5C7F" w:rsidRPr="00330603" w:rsidRDefault="00CB5C7F" w:rsidP="00CB5C7F">
      <w:pPr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Další výzkumní pracovníci: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Bruno </w:t>
      </w:r>
      <w:r w:rsidRPr="00330603">
        <w:rPr>
          <w:rFonts w:ascii="Comenia Serif" w:hAnsi="Comenia Serif"/>
          <w:sz w:val="20"/>
          <w:szCs w:val="20"/>
        </w:rPr>
        <w:t xml:space="preserve">Ježek, </w:t>
      </w:r>
      <w:r>
        <w:rPr>
          <w:rFonts w:ascii="Comenia Serif" w:hAnsi="Comenia Serif"/>
          <w:sz w:val="20"/>
          <w:szCs w:val="20"/>
        </w:rPr>
        <w:t>Ph.D.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Mgr. Tomáš </w:t>
      </w:r>
      <w:r w:rsidRPr="00330603">
        <w:rPr>
          <w:rFonts w:ascii="Comenia Serif" w:hAnsi="Comenia Serif"/>
          <w:sz w:val="20"/>
          <w:szCs w:val="20"/>
        </w:rPr>
        <w:t>Kozel,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doc. Ing. Filip </w:t>
      </w:r>
      <w:r w:rsidRPr="00330603">
        <w:rPr>
          <w:rFonts w:ascii="Comenia Serif" w:hAnsi="Comenia Serif"/>
          <w:sz w:val="20"/>
          <w:szCs w:val="20"/>
        </w:rPr>
        <w:t>Malý,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doc. RNDr. Pavel Pražák, Ph.D.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330603">
        <w:rPr>
          <w:rFonts w:ascii="Comenia Serif" w:hAnsi="Comenia Serif"/>
          <w:sz w:val="20"/>
          <w:szCs w:val="20"/>
        </w:rPr>
        <w:t>prof. RNDr. PhDr. Antonín Slabý, CSc.</w:t>
      </w:r>
    </w:p>
    <w:p w:rsidR="00CB5C7F" w:rsidRPr="00330603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Ing. Barbora </w:t>
      </w:r>
      <w:r w:rsidRPr="00330603">
        <w:rPr>
          <w:rFonts w:ascii="Comenia Serif" w:hAnsi="Comenia Serif"/>
          <w:sz w:val="20"/>
          <w:szCs w:val="20"/>
        </w:rPr>
        <w:t>Tesařová,</w:t>
      </w:r>
      <w:r>
        <w:rPr>
          <w:rFonts w:ascii="Comenia Serif" w:hAnsi="Comenia Serif"/>
          <w:sz w:val="20"/>
          <w:szCs w:val="20"/>
        </w:rPr>
        <w:t xml:space="preserve"> Ph.D.</w:t>
      </w:r>
      <w:r w:rsidRPr="00330603">
        <w:rPr>
          <w:rFonts w:ascii="Comenia Serif" w:hAnsi="Comenia Serif"/>
          <w:sz w:val="20"/>
          <w:szCs w:val="20"/>
        </w:rPr>
        <w:t xml:space="preserve"> 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8A1F1D">
        <w:rPr>
          <w:rFonts w:ascii="Comenia Serif" w:hAnsi="Comenia Serif"/>
          <w:sz w:val="20"/>
          <w:szCs w:val="20"/>
        </w:rPr>
        <w:t xml:space="preserve">Mgr. Jan Vaněk, Ph.D. (do </w:t>
      </w:r>
      <w:r w:rsidR="008A1F1D" w:rsidRPr="008A1F1D">
        <w:rPr>
          <w:rFonts w:ascii="Comenia Serif" w:hAnsi="Comenia Serif"/>
          <w:sz w:val="20"/>
          <w:szCs w:val="20"/>
        </w:rPr>
        <w:t>31.7.2018</w:t>
      </w:r>
      <w:r w:rsidRPr="008A1F1D">
        <w:rPr>
          <w:rFonts w:ascii="Comenia Serif" w:hAnsi="Comenia Serif"/>
          <w:sz w:val="20"/>
          <w:szCs w:val="20"/>
        </w:rPr>
        <w:t>)</w:t>
      </w:r>
    </w:p>
    <w:p w:rsidR="00CB5C7F" w:rsidRDefault="00CB5C7F" w:rsidP="00CB5C7F">
      <w:pPr>
        <w:ind w:left="567"/>
        <w:rPr>
          <w:rFonts w:ascii="Comenia Serif" w:hAnsi="Comenia Serif"/>
          <w:sz w:val="20"/>
          <w:szCs w:val="20"/>
        </w:rPr>
      </w:pPr>
      <w:r w:rsidRPr="008A1F1D">
        <w:rPr>
          <w:rFonts w:ascii="Comenia Serif" w:hAnsi="Comenia Serif"/>
          <w:sz w:val="20"/>
          <w:szCs w:val="20"/>
        </w:rPr>
        <w:t>Ing. Ondřej Klapka (od 1.9.2018 do 30.9.2018)</w:t>
      </w: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Celková částka přidělené dotace: </w:t>
      </w:r>
      <w:r w:rsidR="00E23D44" w:rsidRPr="00E23D44">
        <w:rPr>
          <w:rFonts w:ascii="Comenia Serif" w:hAnsi="Comenia Serif"/>
          <w:b/>
          <w:bCs/>
          <w:sz w:val="20"/>
          <w:szCs w:val="20"/>
        </w:rPr>
        <w:t>262</w:t>
      </w:r>
      <w:r w:rsidR="00495047">
        <w:rPr>
          <w:rFonts w:ascii="Comenia Serif" w:hAnsi="Comenia Serif"/>
          <w:b/>
          <w:bCs/>
          <w:sz w:val="20"/>
          <w:szCs w:val="20"/>
        </w:rPr>
        <w:t> </w:t>
      </w:r>
      <w:r w:rsidR="00E23D44" w:rsidRPr="00E23D44">
        <w:rPr>
          <w:rFonts w:ascii="Comenia Serif" w:hAnsi="Comenia Serif"/>
          <w:b/>
          <w:bCs/>
          <w:sz w:val="20"/>
          <w:szCs w:val="20"/>
        </w:rPr>
        <w:t>000</w:t>
      </w:r>
      <w:r w:rsidR="00495047">
        <w:rPr>
          <w:rFonts w:ascii="Comenia Serif" w:hAnsi="Comenia Serif"/>
          <w:b/>
          <w:bCs/>
          <w:sz w:val="20"/>
          <w:szCs w:val="20"/>
        </w:rPr>
        <w:t>,00</w:t>
      </w:r>
      <w:r w:rsidR="00E23D44">
        <w:rPr>
          <w:rFonts w:ascii="Comenia Serif" w:hAnsi="Comenia Serif"/>
          <w:b/>
          <w:bCs/>
          <w:sz w:val="20"/>
          <w:szCs w:val="20"/>
        </w:rPr>
        <w:t xml:space="preserve"> </w:t>
      </w:r>
      <w:r w:rsidR="005964A3">
        <w:rPr>
          <w:rFonts w:ascii="Comenia Serif" w:hAnsi="Comenia Serif"/>
          <w:b/>
          <w:bCs/>
          <w:sz w:val="20"/>
          <w:szCs w:val="20"/>
        </w:rPr>
        <w:t>Kč</w:t>
      </w: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>Způsobilé náklady projektu:</w:t>
      </w:r>
      <w:r w:rsidR="003630F6">
        <w:rPr>
          <w:rFonts w:ascii="Comenia Serif" w:hAnsi="Comenia Serif"/>
          <w:b/>
          <w:bCs/>
          <w:sz w:val="20"/>
          <w:szCs w:val="20"/>
        </w:rPr>
        <w:t xml:space="preserve"> </w:t>
      </w:r>
      <w:r w:rsidR="00E23D44">
        <w:rPr>
          <w:rFonts w:ascii="Comenia Serif" w:hAnsi="Comenia Serif"/>
          <w:b/>
          <w:bCs/>
          <w:sz w:val="20"/>
          <w:szCs w:val="20"/>
        </w:rPr>
        <w:t>262</w:t>
      </w:r>
      <w:r w:rsidR="003630F6" w:rsidRPr="003630F6">
        <w:rPr>
          <w:rFonts w:ascii="Comenia Serif" w:hAnsi="Comenia Serif"/>
          <w:b/>
          <w:bCs/>
          <w:sz w:val="20"/>
          <w:szCs w:val="20"/>
        </w:rPr>
        <w:t xml:space="preserve"> </w:t>
      </w:r>
      <w:r w:rsidR="00E23D44">
        <w:rPr>
          <w:rFonts w:ascii="Comenia Serif" w:hAnsi="Comenia Serif"/>
          <w:b/>
          <w:bCs/>
          <w:sz w:val="20"/>
          <w:szCs w:val="20"/>
        </w:rPr>
        <w:t>038</w:t>
      </w:r>
      <w:r w:rsidR="003630F6" w:rsidRPr="003630F6">
        <w:rPr>
          <w:rFonts w:ascii="Comenia Serif" w:hAnsi="Comenia Serif"/>
          <w:b/>
          <w:bCs/>
          <w:sz w:val="20"/>
          <w:szCs w:val="20"/>
        </w:rPr>
        <w:t>,</w:t>
      </w:r>
      <w:r w:rsidR="00E23D44">
        <w:rPr>
          <w:rFonts w:ascii="Comenia Serif" w:hAnsi="Comenia Serif"/>
          <w:b/>
          <w:bCs/>
          <w:sz w:val="20"/>
          <w:szCs w:val="20"/>
        </w:rPr>
        <w:t>34</w:t>
      </w:r>
      <w:r w:rsidR="003630F6">
        <w:rPr>
          <w:rFonts w:ascii="Comenia Serif" w:hAnsi="Comenia Serif"/>
          <w:b/>
          <w:bCs/>
          <w:sz w:val="20"/>
          <w:szCs w:val="20"/>
        </w:rPr>
        <w:t xml:space="preserve"> Kč</w:t>
      </w: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:rsidR="00FB2198" w:rsidRPr="009A4E33" w:rsidRDefault="00FB219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B2198" w:rsidRPr="009A4E33" w:rsidRDefault="00FB2198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 </w:t>
      </w:r>
      <w:r w:rsidR="00ED51C4" w:rsidRPr="009A4E33">
        <w:rPr>
          <w:rFonts w:ascii="Comenia Serif" w:hAnsi="Comenia Serif"/>
          <w:sz w:val="20"/>
          <w:szCs w:val="20"/>
        </w:rPr>
        <w:t xml:space="preserve">osobní náklady </w:t>
      </w:r>
      <w:r w:rsidR="007D4981">
        <w:rPr>
          <w:rFonts w:ascii="Comenia Serif" w:hAnsi="Comenia Serif"/>
          <w:sz w:val="20"/>
          <w:szCs w:val="20"/>
        </w:rPr>
        <w:t>42 396,</w:t>
      </w:r>
      <w:r w:rsidR="00C17CF5">
        <w:rPr>
          <w:rFonts w:ascii="Comenia Serif" w:hAnsi="Comenia Serif"/>
          <w:sz w:val="20"/>
          <w:szCs w:val="20"/>
        </w:rPr>
        <w:t>96</w:t>
      </w:r>
      <w:r w:rsidR="004405DE">
        <w:rPr>
          <w:rFonts w:ascii="Comenia Serif" w:hAnsi="Comenia Serif"/>
          <w:sz w:val="20"/>
          <w:szCs w:val="20"/>
        </w:rPr>
        <w:t xml:space="preserve"> Kč</w:t>
      </w:r>
    </w:p>
    <w:p w:rsidR="00ED51C4" w:rsidRPr="00B71A23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stipendia </w:t>
      </w:r>
      <w:r w:rsidRPr="009A4E33">
        <w:rPr>
          <w:rFonts w:ascii="Comenia Serif" w:hAnsi="Comenia Serif" w:cs="Times New Roman"/>
          <w:sz w:val="20"/>
          <w:szCs w:val="20"/>
        </w:rPr>
        <w:t>a jejich stručné zdůvodnění</w:t>
      </w:r>
      <w:r w:rsidR="00B71A23">
        <w:rPr>
          <w:rFonts w:ascii="Comenia Serif" w:hAnsi="Comenia Serif" w:cs="Times New Roman"/>
          <w:sz w:val="20"/>
          <w:szCs w:val="20"/>
        </w:rPr>
        <w:tab/>
      </w:r>
      <w:r w:rsidR="00B71A23">
        <w:rPr>
          <w:rFonts w:ascii="Comenia Serif" w:hAnsi="Comenia Serif" w:cs="Times New Roman"/>
          <w:sz w:val="20"/>
          <w:szCs w:val="20"/>
        </w:rPr>
        <w:tab/>
      </w:r>
      <w:r w:rsidR="00A323B8">
        <w:rPr>
          <w:rFonts w:ascii="Comenia Serif" w:hAnsi="Comenia Serif" w:cs="Times New Roman"/>
          <w:sz w:val="20"/>
          <w:szCs w:val="20"/>
        </w:rPr>
        <w:tab/>
      </w:r>
      <w:r w:rsidR="00E23D44">
        <w:rPr>
          <w:rFonts w:ascii="Comenia Serif" w:hAnsi="Comenia Serif" w:cs="Times New Roman"/>
          <w:sz w:val="20"/>
          <w:szCs w:val="20"/>
        </w:rPr>
        <w:t>30</w:t>
      </w:r>
      <w:r w:rsidR="00E13481">
        <w:rPr>
          <w:rFonts w:ascii="Comenia Serif" w:hAnsi="Comenia Serif" w:cs="Times New Roman"/>
          <w:sz w:val="20"/>
          <w:szCs w:val="20"/>
        </w:rPr>
        <w:t> </w:t>
      </w:r>
      <w:r w:rsidR="00E23D44">
        <w:rPr>
          <w:rFonts w:ascii="Comenia Serif" w:hAnsi="Comenia Serif" w:cs="Times New Roman"/>
          <w:sz w:val="20"/>
          <w:szCs w:val="20"/>
        </w:rPr>
        <w:t>100</w:t>
      </w:r>
      <w:r w:rsidR="00E13481">
        <w:rPr>
          <w:rFonts w:ascii="Comenia Serif" w:hAnsi="Comenia Serif" w:cs="Times New Roman"/>
          <w:sz w:val="20"/>
          <w:szCs w:val="20"/>
        </w:rPr>
        <w:t>,00</w:t>
      </w:r>
      <w:r w:rsidR="00B71A23">
        <w:rPr>
          <w:rFonts w:ascii="Comenia Serif" w:hAnsi="Comenia Serif" w:cs="Times New Roman"/>
          <w:sz w:val="20"/>
          <w:szCs w:val="20"/>
        </w:rPr>
        <w:t xml:space="preserve"> Kč</w:t>
      </w:r>
    </w:p>
    <w:p w:rsidR="00A323B8" w:rsidRDefault="00A323B8" w:rsidP="00A323B8">
      <w:pPr>
        <w:pStyle w:val="Odstavecseseznamem"/>
        <w:ind w:left="2127"/>
        <w:jc w:val="both"/>
        <w:rPr>
          <w:rFonts w:ascii="Comenia Serif" w:hAnsi="Comenia Serif"/>
          <w:sz w:val="20"/>
          <w:szCs w:val="20"/>
        </w:rPr>
      </w:pPr>
    </w:p>
    <w:p w:rsidR="00B71A23" w:rsidRPr="00B71A23" w:rsidRDefault="00B71A23" w:rsidP="00A323B8">
      <w:pPr>
        <w:pStyle w:val="Odstavecseseznamem"/>
        <w:ind w:left="2127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Stipendia byla vyplacena 5 studentům v závislosti na jejich mentálním podílu na výstupech</w:t>
      </w:r>
      <w:r w:rsidR="00A323B8">
        <w:rPr>
          <w:rFonts w:ascii="Comenia Serif" w:hAnsi="Comenia Serif"/>
          <w:sz w:val="20"/>
          <w:szCs w:val="20"/>
        </w:rPr>
        <w:t>:</w:t>
      </w:r>
    </w:p>
    <w:p w:rsidR="00B71A23" w:rsidRPr="00B71A23" w:rsidRDefault="00B71A23" w:rsidP="00B71A23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tbl>
      <w:tblPr>
        <w:tblW w:w="7860" w:type="dxa"/>
        <w:tblInd w:w="1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993"/>
        <w:gridCol w:w="4647"/>
        <w:gridCol w:w="1056"/>
      </w:tblGrid>
      <w:tr w:rsidR="00B71A23" w:rsidRPr="008A1F1D" w:rsidTr="00B71A23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Zdůvodnění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B71A23" w:rsidRPr="008A1F1D" w:rsidTr="00B71A23">
        <w:trPr>
          <w:trHeight w:val="45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Frončková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E23D4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zpracování tématu obnovy komprimovaného a rozmazaného obrazu v rámci projektu SPEV. Dále za výzkum v oblasti filtrace dat v </w:t>
            </w: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indoor</w:t>
            </w:r>
            <w:proofErr w:type="spellEnd"/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lokalizaci.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B71A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2 84</w:t>
            </w:r>
            <w:r w:rsidR="00B71A23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B71A23" w:rsidRPr="008A1F1D" w:rsidTr="00415390">
        <w:trPr>
          <w:trHeight w:val="5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Berger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Aleš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přípravu a aktivní prezentaci připraveného článku dílčího řešení projektu a s tím související aktivita doktoranda ve směru disertační práce.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B71A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23 000</w:t>
            </w:r>
            <w:r w:rsidR="00B71A23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B71A23" w:rsidRPr="008A1F1D" w:rsidTr="00415390">
        <w:trPr>
          <w:trHeight w:val="7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44" w:rsidRPr="008A1F1D" w:rsidRDefault="00E23D44" w:rsidP="00E23D4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Košťák</w:t>
            </w:r>
          </w:p>
          <w:p w:rsidR="00B71A23" w:rsidRPr="008A1F1D" w:rsidRDefault="00B71A23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Milan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B71A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zpracování tématu rozšířené reality v rámci projektu SPEV.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3" w:rsidRPr="008A1F1D" w:rsidRDefault="00E23D44" w:rsidP="00B71A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B71A23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420</w:t>
            </w:r>
            <w:r w:rsidR="00B71A23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BD4E6C" w:rsidRPr="008A1F1D" w:rsidTr="00415390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Budina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 zpracování tématu </w:t>
            </w: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využítí</w:t>
            </w:r>
            <w:proofErr w:type="spellEnd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iBeaconů</w:t>
            </w:r>
            <w:proofErr w:type="spellEnd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 rámci vzdělávacího kontextu v projektu SPEV.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1 420,00</w:t>
            </w:r>
          </w:p>
        </w:tc>
      </w:tr>
      <w:tr w:rsidR="00BD4E6C" w:rsidRPr="008A1F1D" w:rsidTr="00415390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Zmítko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 zpracování tématu </w:t>
            </w: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využítí</w:t>
            </w:r>
            <w:proofErr w:type="spellEnd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iBeaconů</w:t>
            </w:r>
            <w:proofErr w:type="spellEnd"/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 rámci vzdělávacího kontextu v projektu SPEV.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6C" w:rsidRPr="008A1F1D" w:rsidRDefault="00BD4E6C" w:rsidP="00BD4E6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1 420,00</w:t>
            </w:r>
          </w:p>
        </w:tc>
      </w:tr>
    </w:tbl>
    <w:p w:rsidR="00B71A23" w:rsidRDefault="00B71A23" w:rsidP="00B71A23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</w:p>
    <w:p w:rsidR="00B71A23" w:rsidRPr="009A4E33" w:rsidRDefault="00B71A23" w:rsidP="00B71A23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p w:rsidR="00ED51C4" w:rsidRPr="00BA35CF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mzdy </w:t>
      </w:r>
      <w:r w:rsidRPr="009A4E33">
        <w:rPr>
          <w:rFonts w:ascii="Comenia Serif" w:hAnsi="Comenia Serif" w:cs="Times New Roman"/>
          <w:sz w:val="20"/>
          <w:szCs w:val="20"/>
        </w:rPr>
        <w:t>a jejich stručné zdůvodnění</w:t>
      </w:r>
      <w:r w:rsidR="00D66E77">
        <w:rPr>
          <w:rFonts w:ascii="Comenia Serif" w:hAnsi="Comenia Serif" w:cs="Times New Roman"/>
          <w:sz w:val="20"/>
          <w:szCs w:val="20"/>
        </w:rPr>
        <w:tab/>
      </w:r>
      <w:r w:rsidR="00D66E77">
        <w:rPr>
          <w:rFonts w:ascii="Comenia Serif" w:hAnsi="Comenia Serif" w:cs="Times New Roman"/>
          <w:sz w:val="20"/>
          <w:szCs w:val="20"/>
        </w:rPr>
        <w:tab/>
      </w:r>
      <w:r w:rsidR="00D66E77">
        <w:rPr>
          <w:rFonts w:ascii="Comenia Serif" w:hAnsi="Comenia Serif" w:cs="Times New Roman"/>
          <w:sz w:val="20"/>
          <w:szCs w:val="20"/>
        </w:rPr>
        <w:tab/>
      </w:r>
      <w:r w:rsidR="007D4981">
        <w:rPr>
          <w:rFonts w:ascii="Comenia Serif" w:hAnsi="Comenia Serif" w:cs="Times New Roman"/>
          <w:sz w:val="20"/>
          <w:szCs w:val="20"/>
        </w:rPr>
        <w:t>10</w:t>
      </w:r>
      <w:r w:rsidR="00D66E77">
        <w:rPr>
          <w:rFonts w:ascii="Comenia Serif" w:hAnsi="Comenia Serif"/>
          <w:sz w:val="20"/>
          <w:szCs w:val="20"/>
        </w:rPr>
        <w:t> </w:t>
      </w:r>
      <w:r w:rsidR="007D4981">
        <w:rPr>
          <w:rFonts w:ascii="Comenia Serif" w:hAnsi="Comenia Serif"/>
          <w:sz w:val="20"/>
          <w:szCs w:val="20"/>
        </w:rPr>
        <w:t>359</w:t>
      </w:r>
      <w:r w:rsidR="00D66E77">
        <w:rPr>
          <w:rFonts w:ascii="Comenia Serif" w:hAnsi="Comenia Serif"/>
          <w:sz w:val="20"/>
          <w:szCs w:val="20"/>
        </w:rPr>
        <w:t xml:space="preserve">,00 </w:t>
      </w:r>
      <w:r w:rsidR="00D66E77" w:rsidRPr="009A4E33">
        <w:rPr>
          <w:rFonts w:ascii="Comenia Serif" w:hAnsi="Comenia Serif" w:cs="Times New Roman"/>
          <w:sz w:val="20"/>
          <w:szCs w:val="20"/>
        </w:rPr>
        <w:t>Kč</w:t>
      </w:r>
    </w:p>
    <w:tbl>
      <w:tblPr>
        <w:tblW w:w="7860" w:type="dxa"/>
        <w:tblInd w:w="1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993"/>
        <w:gridCol w:w="4647"/>
        <w:gridCol w:w="1056"/>
      </w:tblGrid>
      <w:tr w:rsidR="00BA35CF" w:rsidRPr="008A1F1D" w:rsidTr="00185587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BA35CF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BA35CF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BA35CF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Zdůvodnění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BA35CF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BA35CF" w:rsidRPr="008A1F1D" w:rsidTr="00D66E77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Kříž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Koordinace a řízení projektu SPEV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3 80</w:t>
            </w:r>
            <w:r w:rsidR="00BA35CF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BA35CF" w:rsidRPr="008A1F1D" w:rsidTr="00D66E77">
        <w:trPr>
          <w:trHeight w:val="2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Malý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Koordinace projektu SPEV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950</w:t>
            </w:r>
            <w:r w:rsidR="00BA35CF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BA35CF" w:rsidRPr="008A1F1D" w:rsidTr="00D66E77">
        <w:trPr>
          <w:trHeight w:val="2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D66E7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Kozel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Koordinace projektu SPEV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CF" w:rsidRPr="008A1F1D" w:rsidRDefault="00D66E77" w:rsidP="001855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950</w:t>
            </w:r>
            <w:r w:rsidR="00BA35CF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D66E77" w:rsidRPr="008A1F1D" w:rsidTr="00D66E77">
        <w:trPr>
          <w:trHeight w:val="2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77" w:rsidRPr="008A1F1D" w:rsidRDefault="00D66E77" w:rsidP="00D66E7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Klapk</w:t>
            </w:r>
            <w:r w:rsidR="00FA0FCE"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77" w:rsidRPr="008A1F1D" w:rsidRDefault="004C3647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77" w:rsidRPr="008A1F1D" w:rsidRDefault="00276BE3" w:rsidP="001855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Příprava a aktivní prezentace připraveného článku dílčího řešení projektu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77" w:rsidRPr="008A1F1D" w:rsidRDefault="00494B3D" w:rsidP="001855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</w:t>
            </w:r>
            <w:r w:rsidR="004C3647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000,00</w:t>
            </w:r>
          </w:p>
        </w:tc>
      </w:tr>
      <w:tr w:rsidR="00276BE3" w:rsidRPr="008A1F1D" w:rsidTr="00D66E77">
        <w:trPr>
          <w:trHeight w:val="2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276BE3" w:rsidP="00276B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Košťák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276BE3" w:rsidP="00276B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Milan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43407D" w:rsidP="00276B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OON – </w:t>
            </w:r>
            <w:r w:rsidR="00276BE3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Příprava a aktivní prezentace připraveného článku dílčího řešení projektu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276BE3" w:rsidP="00276B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366,00</w:t>
            </w:r>
          </w:p>
        </w:tc>
      </w:tr>
      <w:tr w:rsidR="00276BE3" w:rsidRPr="008A1F1D" w:rsidTr="00D66E77">
        <w:trPr>
          <w:trHeight w:val="2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276BE3" w:rsidP="00276B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</w:rPr>
              <w:t>Budina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276BE3" w:rsidP="00276B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43407D" w:rsidP="00276B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OON – </w:t>
            </w:r>
            <w:r w:rsidR="00276BE3"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Příprava a aktivní prezentace připraveného článku dílčího řešení projektu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E3" w:rsidRPr="008A1F1D" w:rsidRDefault="00276BE3" w:rsidP="00276B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A1F1D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293,00</w:t>
            </w:r>
          </w:p>
        </w:tc>
      </w:tr>
    </w:tbl>
    <w:p w:rsidR="00BA35CF" w:rsidRPr="009A4E33" w:rsidRDefault="00BA35CF" w:rsidP="00BA35CF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p w:rsidR="00ED51C4" w:rsidRPr="009A4E33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sociální a zdravotní pojištění</w:t>
      </w:r>
      <w:r w:rsidR="004405DE">
        <w:rPr>
          <w:rFonts w:ascii="Comenia Serif" w:hAnsi="Comenia Serif" w:cs="Times New Roman"/>
          <w:sz w:val="20"/>
          <w:szCs w:val="20"/>
        </w:rPr>
        <w:t xml:space="preserve"> </w:t>
      </w:r>
      <w:r w:rsidR="00494B3D">
        <w:rPr>
          <w:rFonts w:ascii="Comenia Serif" w:hAnsi="Comenia Serif" w:cs="Times New Roman"/>
          <w:sz w:val="20"/>
          <w:szCs w:val="20"/>
        </w:rPr>
        <w:tab/>
      </w:r>
      <w:r w:rsidR="00494B3D">
        <w:rPr>
          <w:rFonts w:ascii="Comenia Serif" w:hAnsi="Comenia Serif" w:cs="Times New Roman"/>
          <w:sz w:val="20"/>
          <w:szCs w:val="20"/>
        </w:rPr>
        <w:tab/>
      </w:r>
      <w:r w:rsidR="00494B3D">
        <w:rPr>
          <w:rFonts w:ascii="Comenia Serif" w:hAnsi="Comenia Serif" w:cs="Times New Roman"/>
          <w:sz w:val="20"/>
          <w:szCs w:val="20"/>
        </w:rPr>
        <w:tab/>
      </w:r>
      <w:r w:rsidR="00494B3D">
        <w:rPr>
          <w:rFonts w:ascii="Comenia Serif" w:hAnsi="Comenia Serif" w:cs="Times New Roman"/>
          <w:sz w:val="20"/>
          <w:szCs w:val="20"/>
        </w:rPr>
        <w:tab/>
        <w:t>1 937,</w:t>
      </w:r>
      <w:r w:rsidR="00C17CF5">
        <w:rPr>
          <w:rFonts w:ascii="Comenia Serif" w:hAnsi="Comenia Serif" w:cs="Times New Roman"/>
          <w:sz w:val="20"/>
          <w:szCs w:val="20"/>
        </w:rPr>
        <w:t>96</w:t>
      </w:r>
      <w:r w:rsidR="004405DE">
        <w:rPr>
          <w:rFonts w:ascii="Comenia Serif" w:hAnsi="Comenia Serif" w:cs="Times New Roman"/>
          <w:sz w:val="20"/>
          <w:szCs w:val="20"/>
        </w:rPr>
        <w:t xml:space="preserve"> </w:t>
      </w:r>
      <w:r w:rsidRPr="009A4E33">
        <w:rPr>
          <w:rFonts w:ascii="Comenia Serif" w:hAnsi="Comenia Serif" w:cs="Times New Roman"/>
          <w:sz w:val="20"/>
          <w:szCs w:val="20"/>
        </w:rPr>
        <w:t>Kč</w:t>
      </w:r>
    </w:p>
    <w:p w:rsidR="00FB2198" w:rsidRPr="009A4E33" w:rsidRDefault="00FB2198" w:rsidP="00862D26">
      <w:pPr>
        <w:jc w:val="both"/>
        <w:rPr>
          <w:rFonts w:ascii="Comenia Serif" w:hAnsi="Comenia Serif"/>
          <w:sz w:val="20"/>
          <w:szCs w:val="20"/>
        </w:rPr>
      </w:pPr>
    </w:p>
    <w:p w:rsidR="0043407D" w:rsidRDefault="0043407D" w:rsidP="0043407D">
      <w:pPr>
        <w:pStyle w:val="Default"/>
        <w:numPr>
          <w:ilvl w:val="0"/>
          <w:numId w:val="7"/>
        </w:numPr>
        <w:spacing w:after="68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</w:t>
      </w:r>
      <w:r w:rsidRPr="0043407D">
        <w:rPr>
          <w:rFonts w:ascii="Comenia Serif" w:hAnsi="Comenia Serif"/>
          <w:sz w:val="20"/>
          <w:szCs w:val="20"/>
        </w:rPr>
        <w:t>očet členů řešitelského týmu projektu, kteří čerpali mzdové prostředky včetně stipendií ze způsobilých nákladů projektu a z toho počet studentů členů řešitelského týmu</w:t>
      </w:r>
      <w:r>
        <w:rPr>
          <w:rFonts w:ascii="Comenia Serif" w:hAnsi="Comenia Serif"/>
          <w:sz w:val="20"/>
          <w:szCs w:val="20"/>
        </w:rPr>
        <w:t>:</w:t>
      </w:r>
    </w:p>
    <w:p w:rsidR="0043407D" w:rsidRPr="0043407D" w:rsidRDefault="0043407D" w:rsidP="001445E6">
      <w:pPr>
        <w:pStyle w:val="Default"/>
        <w:spacing w:after="68"/>
        <w:ind w:left="1647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9, z toho 5 studentů</w:t>
      </w:r>
    </w:p>
    <w:p w:rsidR="0043407D" w:rsidRDefault="0043407D" w:rsidP="0043407D">
      <w:pPr>
        <w:pStyle w:val="Default"/>
        <w:numPr>
          <w:ilvl w:val="0"/>
          <w:numId w:val="7"/>
        </w:numPr>
        <w:spacing w:after="68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43407D">
        <w:rPr>
          <w:rFonts w:ascii="Comenia Serif" w:hAnsi="Comenia Serif"/>
          <w:sz w:val="20"/>
          <w:szCs w:val="20"/>
        </w:rPr>
        <w:t>působilé osobní náklady a z toho osobní náklady studentů (včetně stipendií)</w:t>
      </w:r>
      <w:r>
        <w:rPr>
          <w:rFonts w:ascii="Comenia Serif" w:hAnsi="Comenia Serif"/>
          <w:sz w:val="20"/>
          <w:szCs w:val="20"/>
        </w:rPr>
        <w:t>:</w:t>
      </w:r>
    </w:p>
    <w:p w:rsidR="007D4981" w:rsidRPr="007D4981" w:rsidRDefault="0043407D" w:rsidP="001445E6">
      <w:pPr>
        <w:pStyle w:val="Default"/>
        <w:spacing w:after="68"/>
        <w:ind w:left="1647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42 396,00 Kč</w:t>
      </w:r>
      <w:r w:rsidR="001445E6">
        <w:rPr>
          <w:rFonts w:ascii="Comenia Serif" w:hAnsi="Comenia Serif"/>
          <w:sz w:val="20"/>
          <w:szCs w:val="20"/>
        </w:rPr>
        <w:t xml:space="preserve">, z toho </w:t>
      </w:r>
      <w:r w:rsidR="001445E6" w:rsidRPr="0043407D">
        <w:rPr>
          <w:rFonts w:ascii="Comenia Serif" w:hAnsi="Comenia Serif"/>
          <w:sz w:val="20"/>
          <w:szCs w:val="20"/>
        </w:rPr>
        <w:t>osobní náklady studentů</w:t>
      </w:r>
      <w:r w:rsidR="001445E6">
        <w:rPr>
          <w:rFonts w:ascii="Comenia Serif" w:hAnsi="Comenia Serif"/>
          <w:sz w:val="20"/>
          <w:szCs w:val="20"/>
        </w:rPr>
        <w:t xml:space="preserve"> 30 759,00 Kč</w:t>
      </w:r>
    </w:p>
    <w:p w:rsidR="00FB2198" w:rsidRPr="009A4E33" w:rsidRDefault="00FB2198" w:rsidP="00862D26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:rsidR="00A9352D" w:rsidRPr="009A4E33" w:rsidRDefault="00A9352D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náklady na </w:t>
      </w:r>
      <w:r w:rsidRPr="00943621">
        <w:rPr>
          <w:rFonts w:ascii="Comenia Serif" w:hAnsi="Comenia Serif"/>
          <w:sz w:val="20"/>
          <w:szCs w:val="20"/>
        </w:rPr>
        <w:t xml:space="preserve">konference </w:t>
      </w:r>
      <w:r w:rsidR="00943621" w:rsidRPr="00943621">
        <w:rPr>
          <w:rFonts w:ascii="Comenia Serif" w:hAnsi="Comenia Serif"/>
          <w:sz w:val="20"/>
          <w:szCs w:val="20"/>
        </w:rPr>
        <w:t>200 734</w:t>
      </w:r>
      <w:r w:rsidR="00827650" w:rsidRPr="00943621">
        <w:rPr>
          <w:rFonts w:ascii="Comenia Serif" w:hAnsi="Comenia Serif"/>
          <w:sz w:val="20"/>
          <w:szCs w:val="20"/>
        </w:rPr>
        <w:t>,</w:t>
      </w:r>
      <w:r w:rsidR="00943621" w:rsidRPr="00943621">
        <w:rPr>
          <w:rFonts w:ascii="Comenia Serif" w:hAnsi="Comenia Serif"/>
          <w:sz w:val="20"/>
          <w:szCs w:val="20"/>
        </w:rPr>
        <w:t>90</w:t>
      </w:r>
      <w:r w:rsidR="00827650" w:rsidRPr="00943621">
        <w:rPr>
          <w:rFonts w:ascii="Comenia Serif" w:hAnsi="Comenia Serif"/>
          <w:sz w:val="20"/>
          <w:szCs w:val="20"/>
        </w:rPr>
        <w:t xml:space="preserve"> </w:t>
      </w:r>
      <w:r w:rsidRPr="00943621">
        <w:rPr>
          <w:rFonts w:ascii="Comenia Serif" w:hAnsi="Comenia Serif"/>
          <w:sz w:val="20"/>
          <w:szCs w:val="20"/>
        </w:rPr>
        <w:t>K</w:t>
      </w:r>
      <w:r w:rsidRPr="009A4E33">
        <w:rPr>
          <w:rFonts w:ascii="Comenia Serif" w:hAnsi="Comenia Serif"/>
          <w:sz w:val="20"/>
          <w:szCs w:val="20"/>
        </w:rPr>
        <w:t>č</w:t>
      </w:r>
    </w:p>
    <w:p w:rsidR="00A9352D" w:rsidRDefault="00A9352D" w:rsidP="00862D26">
      <w:pPr>
        <w:ind w:left="927" w:firstLine="360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a) </w:t>
      </w:r>
      <w:r w:rsidR="00A10B58" w:rsidRPr="009A4E33">
        <w:rPr>
          <w:rFonts w:ascii="Comenia Serif" w:hAnsi="Comenia Serif"/>
          <w:sz w:val="20"/>
          <w:szCs w:val="20"/>
        </w:rPr>
        <w:t xml:space="preserve"> </w:t>
      </w:r>
      <w:r w:rsidR="00C356E3" w:rsidRPr="009A4E33">
        <w:rPr>
          <w:rFonts w:ascii="Comenia Serif" w:hAnsi="Comenia Serif"/>
          <w:sz w:val="20"/>
          <w:szCs w:val="20"/>
        </w:rPr>
        <w:t xml:space="preserve"> </w:t>
      </w:r>
      <w:r w:rsidRPr="009A4E33">
        <w:rPr>
          <w:rFonts w:ascii="Comenia Serif" w:hAnsi="Comenia Serif"/>
          <w:sz w:val="20"/>
          <w:szCs w:val="20"/>
        </w:rPr>
        <w:t>konferenční poplatky a jejich stručné zdůvodnění</w:t>
      </w:r>
      <w:r w:rsidR="007D4981">
        <w:rPr>
          <w:rFonts w:ascii="Comenia Serif" w:hAnsi="Comenia Serif"/>
          <w:sz w:val="20"/>
          <w:szCs w:val="20"/>
        </w:rPr>
        <w:tab/>
      </w:r>
      <w:r w:rsidR="007D4981">
        <w:rPr>
          <w:rFonts w:ascii="Comenia Serif" w:hAnsi="Comenia Serif"/>
          <w:sz w:val="20"/>
          <w:szCs w:val="20"/>
        </w:rPr>
        <w:tab/>
        <w:t>102 583</w:t>
      </w:r>
      <w:r w:rsidR="007D4981" w:rsidRPr="00A323B8">
        <w:rPr>
          <w:rFonts w:ascii="Comenia Serif" w:hAnsi="Comenia Serif"/>
          <w:sz w:val="20"/>
          <w:szCs w:val="20"/>
        </w:rPr>
        <w:t>,</w:t>
      </w:r>
      <w:r w:rsidR="007D4981">
        <w:rPr>
          <w:rFonts w:ascii="Comenia Serif" w:hAnsi="Comenia Serif"/>
          <w:sz w:val="20"/>
          <w:szCs w:val="20"/>
        </w:rPr>
        <w:t xml:space="preserve">90 </w:t>
      </w:r>
      <w:r w:rsidR="007D4981" w:rsidRPr="009A4E33">
        <w:rPr>
          <w:rFonts w:ascii="Comenia Serif" w:hAnsi="Comenia Serif"/>
          <w:sz w:val="20"/>
          <w:szCs w:val="20"/>
        </w:rPr>
        <w:t>Kč</w:t>
      </w:r>
    </w:p>
    <w:p w:rsidR="00A323B8" w:rsidRDefault="00A323B8" w:rsidP="00A323B8">
      <w:pPr>
        <w:ind w:left="2160"/>
        <w:jc w:val="both"/>
        <w:rPr>
          <w:rFonts w:ascii="Comenia Serif" w:hAnsi="Comenia Serif"/>
          <w:sz w:val="20"/>
          <w:szCs w:val="20"/>
        </w:rPr>
      </w:pPr>
    </w:p>
    <w:p w:rsidR="00943621" w:rsidRDefault="00A323B8" w:rsidP="00A323B8">
      <w:pPr>
        <w:ind w:left="216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Konferenční poplatky </w:t>
      </w:r>
      <w:r w:rsidR="00943621">
        <w:rPr>
          <w:rFonts w:ascii="Comenia Serif" w:hAnsi="Comenia Serif"/>
          <w:sz w:val="20"/>
          <w:szCs w:val="20"/>
        </w:rPr>
        <w:t>za</w:t>
      </w:r>
      <w:r w:rsidRPr="007D4981">
        <w:rPr>
          <w:rFonts w:ascii="Comenia Serif" w:hAnsi="Comenia Serif"/>
          <w:sz w:val="20"/>
          <w:szCs w:val="20"/>
        </w:rPr>
        <w:t xml:space="preserve"> </w:t>
      </w:r>
      <w:r w:rsidR="00943621">
        <w:rPr>
          <w:rFonts w:ascii="Comenia Serif" w:hAnsi="Comenia Serif"/>
          <w:sz w:val="20"/>
          <w:szCs w:val="20"/>
        </w:rPr>
        <w:t>9</w:t>
      </w:r>
      <w:r w:rsidR="004405DE" w:rsidRPr="007D4981">
        <w:rPr>
          <w:rFonts w:ascii="Comenia Serif" w:hAnsi="Comenia Serif"/>
          <w:sz w:val="20"/>
          <w:szCs w:val="20"/>
        </w:rPr>
        <w:t xml:space="preserve"> </w:t>
      </w:r>
      <w:r w:rsidR="00943621">
        <w:rPr>
          <w:rFonts w:ascii="Comenia Serif" w:hAnsi="Comenia Serif"/>
          <w:sz w:val="20"/>
          <w:szCs w:val="20"/>
        </w:rPr>
        <w:t xml:space="preserve">článků – viz </w:t>
      </w:r>
      <w:r>
        <w:rPr>
          <w:rFonts w:ascii="Comenia Serif" w:hAnsi="Comenia Serif"/>
          <w:sz w:val="20"/>
          <w:szCs w:val="20"/>
        </w:rPr>
        <w:t>výstupy jsou uvedeny níže</w:t>
      </w:r>
      <w:r w:rsidR="00943621">
        <w:rPr>
          <w:rFonts w:ascii="Comenia Serif" w:hAnsi="Comenia Serif"/>
          <w:sz w:val="20"/>
          <w:szCs w:val="20"/>
        </w:rPr>
        <w:t>.</w:t>
      </w:r>
    </w:p>
    <w:p w:rsidR="00A323B8" w:rsidRDefault="00943621" w:rsidP="00A323B8">
      <w:pPr>
        <w:ind w:left="216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Dva další podpořené články byly publikovány bez poplatku</w:t>
      </w:r>
      <w:r w:rsidR="00A323B8">
        <w:rPr>
          <w:rFonts w:ascii="Comenia Serif" w:hAnsi="Comenia Serif"/>
          <w:sz w:val="20"/>
          <w:szCs w:val="20"/>
        </w:rPr>
        <w:t>.</w:t>
      </w:r>
    </w:p>
    <w:p w:rsidR="00A323B8" w:rsidRPr="009A4E33" w:rsidRDefault="00A323B8" w:rsidP="00A323B8">
      <w:pPr>
        <w:ind w:left="2160"/>
        <w:jc w:val="both"/>
        <w:rPr>
          <w:rFonts w:ascii="Comenia Serif" w:hAnsi="Comenia Serif"/>
          <w:sz w:val="20"/>
          <w:szCs w:val="20"/>
        </w:rPr>
      </w:pPr>
    </w:p>
    <w:p w:rsidR="00A9352D" w:rsidRDefault="00A9352D" w:rsidP="00A323B8">
      <w:pPr>
        <w:pStyle w:val="Odstavecseseznamem"/>
        <w:numPr>
          <w:ilvl w:val="0"/>
          <w:numId w:val="15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cestovní výdaje a jejich stručné zdůvodnění</w:t>
      </w:r>
      <w:r w:rsidR="00943621">
        <w:rPr>
          <w:rFonts w:ascii="Comenia Serif" w:hAnsi="Comenia Serif"/>
          <w:sz w:val="20"/>
          <w:szCs w:val="20"/>
        </w:rPr>
        <w:tab/>
      </w:r>
      <w:r w:rsidR="00943621">
        <w:rPr>
          <w:rFonts w:ascii="Comenia Serif" w:hAnsi="Comenia Serif"/>
          <w:sz w:val="20"/>
          <w:szCs w:val="20"/>
        </w:rPr>
        <w:tab/>
      </w:r>
      <w:r w:rsidR="00943621" w:rsidRPr="00943621">
        <w:rPr>
          <w:rFonts w:ascii="Comenia Serif" w:hAnsi="Comenia Serif"/>
          <w:sz w:val="20"/>
          <w:szCs w:val="20"/>
        </w:rPr>
        <w:t>98</w:t>
      </w:r>
      <w:r w:rsidR="00943621">
        <w:rPr>
          <w:rFonts w:ascii="Comenia Serif" w:hAnsi="Comenia Serif"/>
          <w:sz w:val="20"/>
          <w:szCs w:val="20"/>
        </w:rPr>
        <w:t> </w:t>
      </w:r>
      <w:r w:rsidR="00943621" w:rsidRPr="00943621">
        <w:rPr>
          <w:rFonts w:ascii="Comenia Serif" w:hAnsi="Comenia Serif"/>
          <w:sz w:val="20"/>
          <w:szCs w:val="20"/>
        </w:rPr>
        <w:t>151</w:t>
      </w:r>
      <w:r w:rsidR="00943621">
        <w:rPr>
          <w:rFonts w:ascii="Comenia Serif" w:hAnsi="Comenia Serif"/>
          <w:sz w:val="20"/>
          <w:szCs w:val="20"/>
        </w:rPr>
        <w:t>,00 Kč</w:t>
      </w:r>
    </w:p>
    <w:p w:rsidR="00A323B8" w:rsidRDefault="00A323B8" w:rsidP="00A323B8">
      <w:pPr>
        <w:pStyle w:val="Odstavecseseznamem"/>
        <w:ind w:left="2160"/>
        <w:jc w:val="both"/>
        <w:rPr>
          <w:rFonts w:ascii="Comenia Serif" w:hAnsi="Comenia Serif"/>
          <w:sz w:val="20"/>
          <w:szCs w:val="20"/>
        </w:rPr>
      </w:pPr>
    </w:p>
    <w:p w:rsidR="00A323B8" w:rsidRPr="009A4E33" w:rsidRDefault="00A323B8" w:rsidP="00A323B8">
      <w:pPr>
        <w:pStyle w:val="Odstavecseseznamem"/>
        <w:ind w:left="2160"/>
        <w:jc w:val="both"/>
        <w:rPr>
          <w:rFonts w:ascii="Comenia Serif" w:hAnsi="Comenia Serif"/>
          <w:sz w:val="20"/>
          <w:szCs w:val="20"/>
        </w:rPr>
      </w:pPr>
      <w:r w:rsidRPr="00943621">
        <w:rPr>
          <w:rFonts w:ascii="Comenia Serif" w:hAnsi="Comenia Serif"/>
          <w:sz w:val="20"/>
          <w:szCs w:val="20"/>
        </w:rPr>
        <w:t xml:space="preserve">Cestovní výdaje (doprava, </w:t>
      </w:r>
      <w:r w:rsidR="00415390" w:rsidRPr="00943621">
        <w:rPr>
          <w:rFonts w:ascii="Comenia Serif" w:hAnsi="Comenia Serif"/>
          <w:sz w:val="20"/>
          <w:szCs w:val="20"/>
        </w:rPr>
        <w:t>vízum</w:t>
      </w:r>
      <w:r w:rsidRPr="00943621">
        <w:rPr>
          <w:rFonts w:ascii="Comenia Serif" w:hAnsi="Comenia Serif"/>
          <w:sz w:val="20"/>
          <w:szCs w:val="20"/>
        </w:rPr>
        <w:t>, pojištění, diety) související s</w:t>
      </w:r>
      <w:r w:rsidR="004405DE" w:rsidRPr="00943621">
        <w:rPr>
          <w:rFonts w:ascii="Comenia Serif" w:hAnsi="Comenia Serif"/>
          <w:sz w:val="20"/>
          <w:szCs w:val="20"/>
        </w:rPr>
        <w:t xml:space="preserve">e </w:t>
      </w:r>
      <w:r w:rsidR="00943621" w:rsidRPr="00943621">
        <w:rPr>
          <w:rFonts w:ascii="Comenia Serif" w:hAnsi="Comenia Serif"/>
          <w:sz w:val="20"/>
          <w:szCs w:val="20"/>
        </w:rPr>
        <w:t>7</w:t>
      </w:r>
      <w:r w:rsidRPr="00943621">
        <w:rPr>
          <w:rFonts w:ascii="Comenia Serif" w:hAnsi="Comenia Serif"/>
          <w:sz w:val="20"/>
          <w:szCs w:val="20"/>
        </w:rPr>
        <w:t xml:space="preserve"> výjezdy </w:t>
      </w:r>
      <w:r w:rsidR="004405DE" w:rsidRPr="00943621">
        <w:rPr>
          <w:rFonts w:ascii="Comenia Serif" w:hAnsi="Comenia Serif"/>
          <w:sz w:val="20"/>
          <w:szCs w:val="20"/>
        </w:rPr>
        <w:t>(</w:t>
      </w:r>
      <w:r w:rsidR="00943621" w:rsidRPr="00943621">
        <w:rPr>
          <w:rFonts w:ascii="Comenia Serif" w:hAnsi="Comenia Serif"/>
          <w:sz w:val="20"/>
          <w:szCs w:val="20"/>
        </w:rPr>
        <w:t>6</w:t>
      </w:r>
      <w:r w:rsidR="004405DE" w:rsidRPr="00943621">
        <w:rPr>
          <w:rFonts w:ascii="Comenia Serif" w:hAnsi="Comenia Serif"/>
          <w:sz w:val="20"/>
          <w:szCs w:val="20"/>
        </w:rPr>
        <w:t xml:space="preserve"> zahraniční</w:t>
      </w:r>
      <w:r w:rsidR="00943621" w:rsidRPr="00943621">
        <w:rPr>
          <w:rFonts w:ascii="Comenia Serif" w:hAnsi="Comenia Serif"/>
          <w:sz w:val="20"/>
          <w:szCs w:val="20"/>
        </w:rPr>
        <w:t>ch</w:t>
      </w:r>
      <w:r w:rsidR="004405DE" w:rsidRPr="00943621">
        <w:rPr>
          <w:rFonts w:ascii="Comenia Serif" w:hAnsi="Comenia Serif"/>
          <w:sz w:val="20"/>
          <w:szCs w:val="20"/>
        </w:rPr>
        <w:t xml:space="preserve">, 1 domácí) </w:t>
      </w:r>
      <w:r w:rsidRPr="00943621">
        <w:rPr>
          <w:rFonts w:ascii="Comenia Serif" w:hAnsi="Comenia Serif"/>
          <w:sz w:val="20"/>
          <w:szCs w:val="20"/>
        </w:rPr>
        <w:t>na konference, jejichž publikační výstupy jsou uvedeny níže.</w:t>
      </w:r>
    </w:p>
    <w:p w:rsidR="00A9352D" w:rsidRPr="009A4E33" w:rsidRDefault="00A9352D" w:rsidP="00862D26">
      <w:pPr>
        <w:jc w:val="both"/>
        <w:rPr>
          <w:rFonts w:ascii="Comenia Serif" w:hAnsi="Comenia Serif"/>
          <w:sz w:val="20"/>
          <w:szCs w:val="20"/>
        </w:rPr>
      </w:pPr>
    </w:p>
    <w:p w:rsidR="00A9352D" w:rsidRPr="00943621" w:rsidRDefault="00A9352D" w:rsidP="00401F1B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943621">
        <w:rPr>
          <w:rFonts w:ascii="Comenia Serif" w:hAnsi="Comenia Serif"/>
          <w:sz w:val="20"/>
          <w:szCs w:val="20"/>
        </w:rPr>
        <w:t xml:space="preserve">další náklady </w:t>
      </w:r>
      <w:r w:rsidR="00943621" w:rsidRPr="00943621">
        <w:rPr>
          <w:rFonts w:ascii="Comenia Serif" w:hAnsi="Comenia Serif"/>
          <w:sz w:val="20"/>
          <w:szCs w:val="20"/>
        </w:rPr>
        <w:t>1</w:t>
      </w:r>
      <w:r w:rsidR="00702AD1">
        <w:rPr>
          <w:rFonts w:ascii="Comenia Serif" w:hAnsi="Comenia Serif"/>
          <w:sz w:val="20"/>
          <w:szCs w:val="20"/>
        </w:rPr>
        <w:t>8</w:t>
      </w:r>
      <w:r w:rsidR="00943621" w:rsidRPr="00943621">
        <w:rPr>
          <w:rFonts w:ascii="Comenia Serif" w:hAnsi="Comenia Serif"/>
          <w:sz w:val="20"/>
          <w:szCs w:val="20"/>
        </w:rPr>
        <w:t>906,48</w:t>
      </w:r>
      <w:r w:rsidR="00400892" w:rsidRPr="00943621">
        <w:rPr>
          <w:rFonts w:ascii="Comenia Serif" w:hAnsi="Comenia Serif"/>
          <w:sz w:val="20"/>
          <w:szCs w:val="20"/>
        </w:rPr>
        <w:t xml:space="preserve"> </w:t>
      </w:r>
      <w:r w:rsidRPr="00943621">
        <w:rPr>
          <w:rFonts w:ascii="Comenia Serif" w:hAnsi="Comenia Serif"/>
          <w:sz w:val="20"/>
          <w:szCs w:val="20"/>
        </w:rPr>
        <w:t>Kč</w:t>
      </w:r>
    </w:p>
    <w:p w:rsidR="00A9352D" w:rsidRPr="00AE04AA" w:rsidRDefault="00A9352D" w:rsidP="00862D26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r w:rsidRPr="009A4E33">
        <w:rPr>
          <w:rFonts w:ascii="Comenia Serif" w:hAnsi="Comenia Serif" w:cs="Times New Roman"/>
          <w:sz w:val="20"/>
          <w:szCs w:val="20"/>
        </w:rPr>
        <w:t>a jejich stručné zdůvodnění</w:t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/>
          <w:sz w:val="20"/>
          <w:szCs w:val="20"/>
        </w:rPr>
        <w:t xml:space="preserve">15 270,00 </w:t>
      </w:r>
      <w:r w:rsidR="00943621" w:rsidRPr="009A4E33">
        <w:rPr>
          <w:rFonts w:ascii="Comenia Serif" w:hAnsi="Comenia Serif" w:cs="Times New Roman"/>
          <w:sz w:val="20"/>
          <w:szCs w:val="20"/>
        </w:rPr>
        <w:t>Kč</w:t>
      </w:r>
    </w:p>
    <w:p w:rsidR="00AE04AA" w:rsidRDefault="00AE04AA" w:rsidP="00AE04AA">
      <w:pPr>
        <w:jc w:val="both"/>
        <w:rPr>
          <w:rFonts w:ascii="Comenia Serif" w:hAnsi="Comenia Serif"/>
          <w:sz w:val="20"/>
          <w:szCs w:val="20"/>
        </w:rPr>
      </w:pPr>
    </w:p>
    <w:p w:rsidR="009A377A" w:rsidRDefault="00494B3D" w:rsidP="00494B3D">
      <w:pPr>
        <w:ind w:left="216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Aby bylo možné testovat na zařízeních </w:t>
      </w:r>
      <w:proofErr w:type="gramStart"/>
      <w:r>
        <w:rPr>
          <w:rFonts w:ascii="Comenia Serif" w:hAnsi="Comenia Serif"/>
          <w:sz w:val="20"/>
          <w:szCs w:val="20"/>
        </w:rPr>
        <w:t>s</w:t>
      </w:r>
      <w:proofErr w:type="gramEnd"/>
      <w:r>
        <w:rPr>
          <w:rFonts w:ascii="Comenia Serif" w:hAnsi="Comenia Serif"/>
          <w:sz w:val="20"/>
          <w:szCs w:val="20"/>
        </w:rPr>
        <w:t> oper. systémem iOS, byl pořízen table iPad s příslušenstvím.</w:t>
      </w:r>
    </w:p>
    <w:tbl>
      <w:tblPr>
        <w:tblpPr w:leftFromText="141" w:rightFromText="141" w:vertAnchor="text" w:horzAnchor="page" w:tblpX="3526" w:tblpY="161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585"/>
        <w:gridCol w:w="1549"/>
      </w:tblGrid>
      <w:tr w:rsidR="009A377A" w:rsidRPr="00943621" w:rsidTr="003965CC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7A" w:rsidRPr="00943621" w:rsidRDefault="009A377A" w:rsidP="003965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6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Název / popis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7A" w:rsidRPr="00943621" w:rsidRDefault="009A377A" w:rsidP="003965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6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Kusů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7A" w:rsidRPr="00943621" w:rsidRDefault="009A377A" w:rsidP="003965C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6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Celková cena</w:t>
            </w:r>
          </w:p>
        </w:tc>
      </w:tr>
      <w:tr w:rsidR="009A377A" w:rsidRPr="00943621" w:rsidTr="003965C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7A" w:rsidRPr="00943621" w:rsidRDefault="00494B3D" w:rsidP="003965C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94362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iPad 2018 Wi-Fi </w:t>
            </w:r>
            <w:proofErr w:type="gramStart"/>
            <w:r w:rsidRPr="0094362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128GB</w:t>
            </w:r>
            <w:proofErr w:type="gramEnd"/>
            <w:r w:rsidRPr="0094362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 s příslušenstvím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7A" w:rsidRPr="00943621" w:rsidRDefault="00494B3D" w:rsidP="003965C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94362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7A" w:rsidRPr="00943621" w:rsidRDefault="00494B3D" w:rsidP="003965C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94362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15 270,00 Kč</w:t>
            </w:r>
          </w:p>
        </w:tc>
      </w:tr>
    </w:tbl>
    <w:p w:rsidR="009A377A" w:rsidRDefault="009A377A" w:rsidP="00AE04AA">
      <w:pPr>
        <w:jc w:val="both"/>
        <w:rPr>
          <w:rFonts w:ascii="Comenia Serif" w:hAnsi="Comenia Serif"/>
          <w:sz w:val="20"/>
          <w:szCs w:val="20"/>
        </w:rPr>
      </w:pPr>
    </w:p>
    <w:p w:rsidR="009A377A" w:rsidRDefault="009A377A" w:rsidP="00AE04AA">
      <w:pPr>
        <w:jc w:val="both"/>
        <w:rPr>
          <w:rFonts w:ascii="Comenia Serif" w:hAnsi="Comenia Serif"/>
          <w:sz w:val="20"/>
          <w:szCs w:val="20"/>
        </w:rPr>
      </w:pPr>
    </w:p>
    <w:p w:rsidR="009A377A" w:rsidRDefault="009A377A" w:rsidP="00AE04AA">
      <w:pPr>
        <w:jc w:val="both"/>
        <w:rPr>
          <w:rFonts w:ascii="Comenia Serif" w:hAnsi="Comenia Serif"/>
          <w:sz w:val="20"/>
          <w:szCs w:val="20"/>
        </w:rPr>
      </w:pPr>
    </w:p>
    <w:p w:rsidR="009A377A" w:rsidRDefault="009A377A" w:rsidP="00AE04AA">
      <w:pPr>
        <w:jc w:val="both"/>
        <w:rPr>
          <w:rFonts w:ascii="Comenia Serif" w:hAnsi="Comenia Serif"/>
          <w:sz w:val="20"/>
          <w:szCs w:val="20"/>
        </w:rPr>
      </w:pPr>
    </w:p>
    <w:p w:rsidR="009A377A" w:rsidRDefault="009A377A" w:rsidP="00AE04AA">
      <w:pPr>
        <w:jc w:val="both"/>
        <w:rPr>
          <w:rFonts w:ascii="Comenia Serif" w:hAnsi="Comenia Serif"/>
          <w:sz w:val="20"/>
          <w:szCs w:val="20"/>
        </w:rPr>
      </w:pPr>
    </w:p>
    <w:p w:rsidR="00A9352D" w:rsidRPr="009A4E33" w:rsidRDefault="00A9352D" w:rsidP="00862D26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provozní náklady a jejich stručné zdůvodnění</w:t>
      </w:r>
      <w:r w:rsidR="008C10DB">
        <w:rPr>
          <w:rFonts w:ascii="Comenia Serif" w:hAnsi="Comenia Serif"/>
          <w:sz w:val="20"/>
          <w:szCs w:val="20"/>
        </w:rPr>
        <w:tab/>
      </w:r>
      <w:r w:rsidR="008C10DB">
        <w:rPr>
          <w:rFonts w:ascii="Comenia Serif" w:hAnsi="Comenia Serif"/>
          <w:sz w:val="20"/>
          <w:szCs w:val="20"/>
        </w:rPr>
        <w:tab/>
      </w:r>
      <w:r w:rsidR="008C10DB">
        <w:rPr>
          <w:rFonts w:ascii="Comenia Serif" w:hAnsi="Comenia Serif"/>
          <w:sz w:val="20"/>
          <w:szCs w:val="20"/>
        </w:rPr>
        <w:tab/>
        <w:t xml:space="preserve">0,00 </w:t>
      </w:r>
      <w:r w:rsidR="008C10DB" w:rsidRPr="009A4E33">
        <w:rPr>
          <w:rFonts w:ascii="Comenia Serif" w:hAnsi="Comenia Serif"/>
          <w:sz w:val="20"/>
          <w:szCs w:val="20"/>
        </w:rPr>
        <w:t>Kč</w:t>
      </w:r>
    </w:p>
    <w:p w:rsidR="00D139D2" w:rsidRPr="008C10DB" w:rsidRDefault="00A9352D" w:rsidP="008C10DB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služby</w:t>
      </w:r>
      <w:r w:rsidR="00C356E3" w:rsidRPr="009A4E33">
        <w:rPr>
          <w:rFonts w:ascii="Comenia Serif" w:hAnsi="Comenia Serif" w:cs="Times New Roman"/>
          <w:sz w:val="20"/>
          <w:szCs w:val="20"/>
        </w:rPr>
        <w:t xml:space="preserve"> (mimo konferenčních poplatků)</w:t>
      </w:r>
      <w:r w:rsidR="00EC1373">
        <w:rPr>
          <w:rFonts w:ascii="Comenia Serif" w:hAnsi="Comenia Serif" w:cs="Times New Roman"/>
          <w:sz w:val="20"/>
          <w:szCs w:val="20"/>
        </w:rPr>
        <w:t xml:space="preserve"> </w:t>
      </w:r>
      <w:r w:rsidRPr="009A4E33">
        <w:rPr>
          <w:rFonts w:ascii="Comenia Serif" w:hAnsi="Comenia Serif" w:cs="Times New Roman"/>
          <w:sz w:val="20"/>
          <w:szCs w:val="20"/>
        </w:rPr>
        <w:t>a jejich stručné zdůvodnění</w:t>
      </w:r>
      <w:r w:rsidR="008C10DB">
        <w:rPr>
          <w:rFonts w:ascii="Comenia Serif" w:hAnsi="Comenia Serif" w:cs="Times New Roman"/>
          <w:sz w:val="20"/>
          <w:szCs w:val="20"/>
        </w:rPr>
        <w:tab/>
      </w:r>
      <w:r w:rsidR="008C10DB">
        <w:rPr>
          <w:rFonts w:ascii="Comenia Serif" w:hAnsi="Comenia Serif"/>
          <w:sz w:val="20"/>
          <w:szCs w:val="20"/>
        </w:rPr>
        <w:t xml:space="preserve">0,00 </w:t>
      </w:r>
      <w:r w:rsidR="008C10DB" w:rsidRPr="009A4E33">
        <w:rPr>
          <w:rFonts w:ascii="Comenia Serif" w:hAnsi="Comenia Serif"/>
          <w:sz w:val="20"/>
          <w:szCs w:val="20"/>
        </w:rPr>
        <w:t>Kč</w:t>
      </w:r>
    </w:p>
    <w:p w:rsidR="00A9352D" w:rsidRPr="00D139D2" w:rsidRDefault="00384BC7" w:rsidP="00862D26">
      <w:pPr>
        <w:pStyle w:val="Odstavecseseznamem"/>
        <w:numPr>
          <w:ilvl w:val="0"/>
          <w:numId w:val="1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>doplňkové náklady</w:t>
      </w:r>
      <w:r w:rsidR="00EC1373">
        <w:rPr>
          <w:rFonts w:ascii="Comenia Serif" w:hAnsi="Comenia Serif" w:cs="Times New Roman"/>
          <w:sz w:val="20"/>
          <w:szCs w:val="20"/>
        </w:rPr>
        <w:t xml:space="preserve"> </w:t>
      </w:r>
      <w:r w:rsidR="00A9352D" w:rsidRPr="009A4E33">
        <w:rPr>
          <w:rFonts w:ascii="Comenia Serif" w:hAnsi="Comenia Serif" w:cs="Times New Roman"/>
          <w:sz w:val="20"/>
          <w:szCs w:val="20"/>
        </w:rPr>
        <w:t>a jejich str</w:t>
      </w:r>
      <w:bookmarkStart w:id="0" w:name="_GoBack"/>
      <w:bookmarkEnd w:id="0"/>
      <w:r w:rsidR="00A9352D" w:rsidRPr="009A4E33">
        <w:rPr>
          <w:rFonts w:ascii="Comenia Serif" w:hAnsi="Comenia Serif" w:cs="Times New Roman"/>
          <w:sz w:val="20"/>
          <w:szCs w:val="20"/>
        </w:rPr>
        <w:t>učné zdůvodnění</w:t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943621">
        <w:rPr>
          <w:rFonts w:ascii="Comenia Serif" w:hAnsi="Comenia Serif" w:cs="Times New Roman"/>
          <w:sz w:val="20"/>
          <w:szCs w:val="20"/>
        </w:rPr>
        <w:tab/>
      </w:r>
      <w:r w:rsidR="00F4775C">
        <w:rPr>
          <w:rFonts w:ascii="Comenia Serif" w:hAnsi="Comenia Serif" w:cs="Times New Roman"/>
          <w:sz w:val="20"/>
          <w:szCs w:val="20"/>
        </w:rPr>
        <w:t>3</w:t>
      </w:r>
      <w:r w:rsidR="00943621" w:rsidRPr="00943621">
        <w:rPr>
          <w:rFonts w:ascii="Comenia Serif" w:hAnsi="Comenia Serif" w:cs="Times New Roman"/>
          <w:sz w:val="20"/>
          <w:szCs w:val="20"/>
        </w:rPr>
        <w:t>636,48</w:t>
      </w:r>
      <w:r w:rsidR="00943621">
        <w:rPr>
          <w:rFonts w:ascii="Comenia Serif" w:hAnsi="Comenia Serif" w:cs="Times New Roman"/>
          <w:sz w:val="20"/>
          <w:szCs w:val="20"/>
        </w:rPr>
        <w:t xml:space="preserve"> Kč</w:t>
      </w:r>
    </w:p>
    <w:p w:rsidR="00D139D2" w:rsidRDefault="00D139D2" w:rsidP="00D139D2">
      <w:pPr>
        <w:ind w:left="216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lastRenderedPageBreak/>
        <w:t>Kurzové ztráty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 w:rsidR="008C10DB">
        <w:rPr>
          <w:rFonts w:ascii="Comenia Serif" w:hAnsi="Comenia Serif"/>
          <w:sz w:val="20"/>
          <w:szCs w:val="20"/>
        </w:rPr>
        <w:t>2 447</w:t>
      </w:r>
      <w:r w:rsidRPr="00D139D2">
        <w:rPr>
          <w:rFonts w:ascii="Comenia Serif" w:hAnsi="Comenia Serif"/>
          <w:sz w:val="20"/>
          <w:szCs w:val="20"/>
        </w:rPr>
        <w:t>,</w:t>
      </w:r>
      <w:r w:rsidR="008C10DB">
        <w:rPr>
          <w:rFonts w:ascii="Comenia Serif" w:hAnsi="Comenia Serif"/>
          <w:sz w:val="20"/>
          <w:szCs w:val="20"/>
        </w:rPr>
        <w:t>52</w:t>
      </w:r>
      <w:r>
        <w:rPr>
          <w:rFonts w:ascii="Comenia Serif" w:hAnsi="Comenia Serif"/>
          <w:sz w:val="20"/>
          <w:szCs w:val="20"/>
        </w:rPr>
        <w:t xml:space="preserve"> Kč</w:t>
      </w:r>
    </w:p>
    <w:p w:rsidR="00D139D2" w:rsidRPr="00D139D2" w:rsidRDefault="00D139D2" w:rsidP="00D139D2">
      <w:pPr>
        <w:ind w:left="216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Bankovní poplatky</w:t>
      </w:r>
      <w:r w:rsidR="00943621">
        <w:rPr>
          <w:rFonts w:ascii="Comenia Serif" w:hAnsi="Comenia Serif"/>
          <w:sz w:val="20"/>
          <w:szCs w:val="20"/>
        </w:rPr>
        <w:tab/>
      </w:r>
      <w:r w:rsidR="008C10DB">
        <w:rPr>
          <w:rFonts w:ascii="Comenia Serif" w:hAnsi="Comenia Serif"/>
          <w:sz w:val="20"/>
          <w:szCs w:val="20"/>
        </w:rPr>
        <w:t>1 188</w:t>
      </w:r>
      <w:r w:rsidRPr="00D139D2">
        <w:rPr>
          <w:rFonts w:ascii="Comenia Serif" w:hAnsi="Comenia Serif"/>
          <w:sz w:val="20"/>
          <w:szCs w:val="20"/>
        </w:rPr>
        <w:t>,</w:t>
      </w:r>
      <w:r w:rsidR="008C10DB">
        <w:rPr>
          <w:rFonts w:ascii="Comenia Serif" w:hAnsi="Comenia Serif"/>
          <w:sz w:val="20"/>
          <w:szCs w:val="20"/>
        </w:rPr>
        <w:t>96</w:t>
      </w:r>
      <w:r>
        <w:rPr>
          <w:rFonts w:ascii="Comenia Serif" w:hAnsi="Comenia Serif"/>
          <w:sz w:val="20"/>
          <w:szCs w:val="20"/>
        </w:rPr>
        <w:t xml:space="preserve"> Kč</w:t>
      </w:r>
    </w:p>
    <w:p w:rsidR="00A9352D" w:rsidRPr="009A4E33" w:rsidRDefault="00A9352D" w:rsidP="00862D26">
      <w:pPr>
        <w:jc w:val="both"/>
        <w:rPr>
          <w:rFonts w:ascii="Comenia Serif" w:hAnsi="Comenia Serif"/>
          <w:sz w:val="20"/>
          <w:szCs w:val="20"/>
        </w:rPr>
      </w:pPr>
    </w:p>
    <w:p w:rsidR="00A323B8" w:rsidRPr="00591961" w:rsidRDefault="00A323B8" w:rsidP="00A323B8">
      <w:pPr>
        <w:pStyle w:val="Default"/>
        <w:jc w:val="both"/>
        <w:rPr>
          <w:rFonts w:ascii="Comenia Serif" w:hAnsi="Comenia Serif"/>
          <w:bCs/>
          <w:sz w:val="20"/>
          <w:szCs w:val="20"/>
        </w:rPr>
      </w:pPr>
      <w:r w:rsidRPr="00591961">
        <w:rPr>
          <w:rFonts w:ascii="Comenia Serif" w:hAnsi="Comenia Serif"/>
          <w:bCs/>
          <w:sz w:val="20"/>
          <w:szCs w:val="20"/>
        </w:rPr>
        <w:t>Dílčí</w:t>
      </w:r>
      <w:r>
        <w:rPr>
          <w:rFonts w:ascii="Comenia Serif" w:hAnsi="Comenia Serif"/>
          <w:bCs/>
          <w:sz w:val="20"/>
          <w:szCs w:val="20"/>
        </w:rPr>
        <w:t xml:space="preserve"> odchylky od plánovaného rozpočtu byly způsobeny vývojem cen</w:t>
      </w:r>
      <w:r w:rsidR="007E594D">
        <w:rPr>
          <w:rFonts w:ascii="Comenia Serif" w:hAnsi="Comenia Serif"/>
          <w:bCs/>
          <w:sz w:val="20"/>
          <w:szCs w:val="20"/>
        </w:rPr>
        <w:t>,</w:t>
      </w:r>
      <w:r>
        <w:rPr>
          <w:rFonts w:ascii="Comenia Serif" w:hAnsi="Comenia Serif"/>
          <w:bCs/>
          <w:sz w:val="20"/>
          <w:szCs w:val="20"/>
        </w:rPr>
        <w:t xml:space="preserve"> dostupnosti pořizovaného majetku, </w:t>
      </w:r>
      <w:r w:rsidR="007E594D">
        <w:rPr>
          <w:rFonts w:ascii="Comenia Serif" w:hAnsi="Comenia Serif"/>
          <w:bCs/>
          <w:sz w:val="20"/>
          <w:szCs w:val="20"/>
        </w:rPr>
        <w:t xml:space="preserve">a </w:t>
      </w:r>
      <w:r>
        <w:rPr>
          <w:rFonts w:ascii="Comenia Serif" w:hAnsi="Comenia Serif"/>
          <w:bCs/>
          <w:sz w:val="20"/>
          <w:szCs w:val="20"/>
        </w:rPr>
        <w:t>vývojem publikačních aktivit týmu (přijetí článků na jiné než původně plánované konference atp.).</w:t>
      </w:r>
    </w:p>
    <w:p w:rsidR="00FB2198" w:rsidRPr="009A4E33" w:rsidRDefault="00FB219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Splnění cílů řešení a přínos projektu</w:t>
      </w:r>
    </w:p>
    <w:p w:rsid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9A7CED" w:rsidRDefault="00D101DF" w:rsidP="00B61043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Cíle projektu se podařilo splnit. Výsledky výzkumu byly publikovány na konferencích</w:t>
      </w:r>
      <w:r w:rsidR="009A7CED">
        <w:rPr>
          <w:rFonts w:ascii="Comenia Serif" w:hAnsi="Comenia Serif"/>
          <w:sz w:val="20"/>
          <w:szCs w:val="20"/>
        </w:rPr>
        <w:t xml:space="preserve"> a v </w:t>
      </w:r>
      <w:r w:rsidR="00B27AF9">
        <w:rPr>
          <w:rFonts w:ascii="Comenia Serif" w:hAnsi="Comenia Serif"/>
          <w:sz w:val="20"/>
          <w:szCs w:val="20"/>
        </w:rPr>
        <w:t>impaktovaném</w:t>
      </w:r>
      <w:r w:rsidR="009A7CED">
        <w:rPr>
          <w:rFonts w:ascii="Comenia Serif" w:hAnsi="Comenia Serif"/>
          <w:sz w:val="20"/>
          <w:szCs w:val="20"/>
        </w:rPr>
        <w:t xml:space="preserve"> časopise</w:t>
      </w:r>
      <w:r>
        <w:rPr>
          <w:rFonts w:ascii="Comenia Serif" w:hAnsi="Comenia Serif"/>
          <w:sz w:val="20"/>
          <w:szCs w:val="20"/>
        </w:rPr>
        <w:t xml:space="preserve"> – viz </w:t>
      </w:r>
      <w:r w:rsidR="009A7CED">
        <w:rPr>
          <w:rFonts w:ascii="Comenia Serif" w:hAnsi="Comenia Serif"/>
          <w:sz w:val="20"/>
          <w:szCs w:val="20"/>
        </w:rPr>
        <w:t xml:space="preserve">tabulka </w:t>
      </w:r>
      <w:r>
        <w:rPr>
          <w:rFonts w:ascii="Comenia Serif" w:hAnsi="Comenia Serif"/>
          <w:sz w:val="20"/>
          <w:szCs w:val="20"/>
        </w:rPr>
        <w:t xml:space="preserve">níže. </w:t>
      </w:r>
      <w:r w:rsidR="00D125B6">
        <w:rPr>
          <w:rFonts w:ascii="Comenia Serif" w:hAnsi="Comenia Serif"/>
          <w:sz w:val="20"/>
          <w:szCs w:val="20"/>
        </w:rPr>
        <w:t xml:space="preserve">Oproti </w:t>
      </w:r>
      <w:r w:rsidR="007E594D">
        <w:rPr>
          <w:rFonts w:ascii="Comenia Serif" w:hAnsi="Comenia Serif"/>
          <w:sz w:val="20"/>
          <w:szCs w:val="20"/>
        </w:rPr>
        <w:t>131</w:t>
      </w:r>
      <w:r w:rsidR="00D125B6">
        <w:rPr>
          <w:rFonts w:ascii="Comenia Serif" w:hAnsi="Comenia Serif"/>
          <w:sz w:val="20"/>
          <w:szCs w:val="20"/>
        </w:rPr>
        <w:t xml:space="preserve"> </w:t>
      </w:r>
      <w:r w:rsidR="007E594D">
        <w:rPr>
          <w:rFonts w:ascii="Comenia Serif" w:hAnsi="Comenia Serif"/>
          <w:sz w:val="20"/>
          <w:szCs w:val="20"/>
        </w:rPr>
        <w:t xml:space="preserve">FIM </w:t>
      </w:r>
      <w:r w:rsidR="00D125B6">
        <w:rPr>
          <w:rFonts w:ascii="Comenia Serif" w:hAnsi="Comenia Serif"/>
          <w:sz w:val="20"/>
          <w:szCs w:val="20"/>
        </w:rPr>
        <w:t xml:space="preserve">bodům </w:t>
      </w:r>
      <w:r w:rsidR="007E594D">
        <w:rPr>
          <w:rFonts w:ascii="Comenia Serif" w:hAnsi="Comenia Serif"/>
          <w:sz w:val="20"/>
          <w:szCs w:val="20"/>
        </w:rPr>
        <w:t xml:space="preserve">požadovaným v Rozhodnutí </w:t>
      </w:r>
      <w:r w:rsidR="007E594D" w:rsidRPr="007E594D">
        <w:rPr>
          <w:rFonts w:ascii="Comenia Serif" w:hAnsi="Comenia Serif"/>
          <w:sz w:val="20"/>
          <w:szCs w:val="20"/>
        </w:rPr>
        <w:t xml:space="preserve">o přidělení dotace </w:t>
      </w:r>
      <w:r w:rsidR="00D125B6">
        <w:rPr>
          <w:rFonts w:ascii="Comenia Serif" w:hAnsi="Comenia Serif"/>
          <w:sz w:val="20"/>
          <w:szCs w:val="20"/>
        </w:rPr>
        <w:t xml:space="preserve">dosáhl </w:t>
      </w:r>
      <w:r w:rsidR="007E594D">
        <w:rPr>
          <w:rFonts w:ascii="Comenia Serif" w:hAnsi="Comenia Serif"/>
          <w:sz w:val="20"/>
          <w:szCs w:val="20"/>
        </w:rPr>
        <w:t xml:space="preserve">tým </w:t>
      </w:r>
      <w:r w:rsidR="00D125B6">
        <w:rPr>
          <w:rFonts w:ascii="Comenia Serif" w:hAnsi="Comenia Serif"/>
          <w:sz w:val="20"/>
          <w:szCs w:val="20"/>
        </w:rPr>
        <w:t xml:space="preserve">celkem </w:t>
      </w:r>
      <w:r w:rsidR="00943621" w:rsidRPr="00943621">
        <w:rPr>
          <w:rFonts w:ascii="Comenia Serif" w:hAnsi="Comenia Serif"/>
          <w:sz w:val="20"/>
          <w:szCs w:val="20"/>
        </w:rPr>
        <w:t>1</w:t>
      </w:r>
      <w:r w:rsidR="00173A0F">
        <w:rPr>
          <w:rFonts w:ascii="Comenia Serif" w:hAnsi="Comenia Serif"/>
          <w:sz w:val="20"/>
          <w:szCs w:val="20"/>
        </w:rPr>
        <w:t>66</w:t>
      </w:r>
      <w:r w:rsidR="007E594D">
        <w:rPr>
          <w:rFonts w:ascii="Comenia Serif" w:hAnsi="Comenia Serif"/>
          <w:sz w:val="20"/>
          <w:szCs w:val="20"/>
        </w:rPr>
        <w:t xml:space="preserve"> FIM</w:t>
      </w:r>
      <w:r w:rsidR="00D125B6">
        <w:rPr>
          <w:rFonts w:ascii="Comenia Serif" w:hAnsi="Comenia Serif"/>
          <w:sz w:val="20"/>
          <w:szCs w:val="20"/>
        </w:rPr>
        <w:t xml:space="preserve"> bodů</w:t>
      </w:r>
      <w:r w:rsidR="00943621">
        <w:rPr>
          <w:rFonts w:ascii="Comenia Serif" w:hAnsi="Comenia Serif"/>
          <w:sz w:val="20"/>
          <w:szCs w:val="20"/>
        </w:rPr>
        <w:t xml:space="preserve">, z toho publikace v hodnotě 154 FIM bodů jsou již </w:t>
      </w:r>
      <w:proofErr w:type="spellStart"/>
      <w:proofErr w:type="gramStart"/>
      <w:r w:rsidR="00943621">
        <w:rPr>
          <w:rFonts w:ascii="Comenia Serif" w:hAnsi="Comenia Serif"/>
          <w:sz w:val="20"/>
          <w:szCs w:val="20"/>
        </w:rPr>
        <w:t>zaindexovány</w:t>
      </w:r>
      <w:proofErr w:type="spellEnd"/>
      <w:proofErr w:type="gramEnd"/>
      <w:r w:rsidR="009A7CED">
        <w:rPr>
          <w:rFonts w:ascii="Comenia Serif" w:hAnsi="Comenia Serif"/>
          <w:sz w:val="20"/>
          <w:szCs w:val="20"/>
        </w:rPr>
        <w:t xml:space="preserve"> a tedy určeny pro odeslání do RIV</w:t>
      </w:r>
      <w:r w:rsidR="00D125B6" w:rsidRPr="00B61043">
        <w:rPr>
          <w:rFonts w:ascii="Comenia Serif" w:hAnsi="Comenia Serif"/>
          <w:sz w:val="20"/>
          <w:szCs w:val="20"/>
        </w:rPr>
        <w:t xml:space="preserve">. </w:t>
      </w:r>
    </w:p>
    <w:p w:rsidR="00B61043" w:rsidRDefault="00D125B6" w:rsidP="00B61043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B61043">
        <w:rPr>
          <w:rFonts w:ascii="Comenia Serif" w:hAnsi="Comenia Serif"/>
          <w:sz w:val="20"/>
          <w:szCs w:val="20"/>
        </w:rPr>
        <w:t xml:space="preserve">Těžiště </w:t>
      </w:r>
      <w:r w:rsidR="006D31E3" w:rsidRPr="00B61043">
        <w:rPr>
          <w:rFonts w:ascii="Comenia Serif" w:hAnsi="Comenia Serif"/>
          <w:sz w:val="20"/>
          <w:szCs w:val="20"/>
        </w:rPr>
        <w:t xml:space="preserve">spočívalo především ve výzkumu </w:t>
      </w:r>
      <w:r w:rsidR="00B61043" w:rsidRPr="00B61043">
        <w:rPr>
          <w:rFonts w:ascii="Comenia Serif" w:hAnsi="Comenia Serif"/>
          <w:sz w:val="20"/>
          <w:szCs w:val="20"/>
        </w:rPr>
        <w:t xml:space="preserve">v oblasti mobilních zařízení (Google </w:t>
      </w:r>
      <w:proofErr w:type="spellStart"/>
      <w:r w:rsidR="00B61043" w:rsidRPr="00B61043">
        <w:rPr>
          <w:rFonts w:ascii="Comenia Serif" w:hAnsi="Comenia Serif"/>
          <w:sz w:val="20"/>
          <w:szCs w:val="20"/>
        </w:rPr>
        <w:t>Glass</w:t>
      </w:r>
      <w:proofErr w:type="spellEnd"/>
      <w:r w:rsidR="00B61043" w:rsidRPr="00B61043">
        <w:rPr>
          <w:rFonts w:ascii="Comenia Serif" w:hAnsi="Comenia Serif"/>
          <w:sz w:val="20"/>
          <w:szCs w:val="20"/>
        </w:rPr>
        <w:t xml:space="preserve">, smartphony), </w:t>
      </w:r>
      <w:proofErr w:type="spellStart"/>
      <w:r w:rsidR="00B61043" w:rsidRPr="00B61043">
        <w:rPr>
          <w:rFonts w:ascii="Comenia Serif" w:hAnsi="Comenia Serif"/>
          <w:sz w:val="20"/>
          <w:szCs w:val="20"/>
        </w:rPr>
        <w:t>indoor</w:t>
      </w:r>
      <w:proofErr w:type="spellEnd"/>
      <w:r w:rsidR="00B61043" w:rsidRPr="00B61043">
        <w:rPr>
          <w:rFonts w:ascii="Comenia Serif" w:hAnsi="Comenia Serif"/>
          <w:sz w:val="20"/>
          <w:szCs w:val="20"/>
        </w:rPr>
        <w:t xml:space="preserve"> lokalizace pomocí </w:t>
      </w:r>
      <w:proofErr w:type="spellStart"/>
      <w:r w:rsidR="00B61043" w:rsidRPr="00B61043">
        <w:rPr>
          <w:rFonts w:ascii="Comenia Serif" w:hAnsi="Comenia Serif"/>
          <w:sz w:val="20"/>
          <w:szCs w:val="20"/>
        </w:rPr>
        <w:t>fingerprintů</w:t>
      </w:r>
      <w:proofErr w:type="spellEnd"/>
      <w:r w:rsidR="00B61043" w:rsidRPr="00B61043">
        <w:rPr>
          <w:rFonts w:ascii="Comenia Serif" w:hAnsi="Comenia Serif"/>
          <w:sz w:val="20"/>
          <w:szCs w:val="20"/>
        </w:rPr>
        <w:t>, vizualizace různých druhů dat ve virtuální a/nebo rozšířené realitě souvisejících témat z oblastí matematických metod, programovacích jazyků a modelů.</w:t>
      </w:r>
    </w:p>
    <w:p w:rsidR="00D101DF" w:rsidRPr="009A4E33" w:rsidRDefault="00D101DF" w:rsidP="008D2FB3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Téma bude dále rozvíjeno. Studenti doktorského studia získali zpětnou vazbu a navázali během účasti na konferencích cenné kontakty 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dalšími odborníky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daném oboru. Řada nových diplomových a bakalářských prací navazujících na tento projekt je aktuálně rozpracována. </w:t>
      </w:r>
    </w:p>
    <w:p w:rsidR="006566F6" w:rsidRPr="00A36CB5" w:rsidRDefault="006566F6" w:rsidP="006566F6">
      <w:pPr>
        <w:pStyle w:val="Default"/>
        <w:jc w:val="both"/>
        <w:rPr>
          <w:rFonts w:ascii="Comenia Serif" w:hAnsi="Comenia Serif"/>
          <w:sz w:val="20"/>
          <w:szCs w:val="20"/>
          <w:lang w:val="en-US"/>
        </w:rPr>
      </w:pPr>
      <w:r>
        <w:rPr>
          <w:rFonts w:ascii="Comenia Serif" w:hAnsi="Comenia Serif"/>
          <w:sz w:val="20"/>
          <w:szCs w:val="20"/>
        </w:rPr>
        <w:t xml:space="preserve">Aktuálnost a žádanost výzkumného tématu dokládá mj. průběžně meziročně rostoucí citovanost článku </w:t>
      </w:r>
      <w:r w:rsidRPr="00A36CB5">
        <w:rPr>
          <w:rFonts w:ascii="Comenia Serif" w:hAnsi="Comenia Serif"/>
          <w:i/>
          <w:sz w:val="20"/>
          <w:szCs w:val="20"/>
          <w:lang w:val="en-US"/>
        </w:rPr>
        <w:t>KRIZ, Pavel, MALY, Filip, KOZEL, Tomas. Improving Indoor Localization Using Bluetooth Low Energy Beacons</w:t>
      </w:r>
      <w:r>
        <w:rPr>
          <w:rFonts w:ascii="Comenia Serif" w:hAnsi="Comenia Serif"/>
          <w:sz w:val="20"/>
          <w:szCs w:val="20"/>
          <w:lang w:val="en-US"/>
        </w:rPr>
        <w:t xml:space="preserve">, </w:t>
      </w:r>
      <w:r w:rsidRPr="00A36CB5">
        <w:rPr>
          <w:rFonts w:ascii="Comenia Serif" w:hAnsi="Comenia Serif"/>
          <w:sz w:val="20"/>
          <w:szCs w:val="20"/>
        </w:rPr>
        <w:t xml:space="preserve">publikovaného v předchozím projektu v r. 2016, která aktuálně dosahuje 77 citací na Google </w:t>
      </w:r>
      <w:proofErr w:type="spellStart"/>
      <w:r w:rsidRPr="00A36CB5">
        <w:rPr>
          <w:rFonts w:ascii="Comenia Serif" w:hAnsi="Comenia Serif"/>
          <w:sz w:val="20"/>
          <w:szCs w:val="20"/>
        </w:rPr>
        <w:t>Scholar</w:t>
      </w:r>
      <w:proofErr w:type="spellEnd"/>
      <w:r w:rsidRPr="00A36CB5">
        <w:rPr>
          <w:rFonts w:ascii="Comenia Serif" w:hAnsi="Comenia Serif"/>
          <w:sz w:val="20"/>
          <w:szCs w:val="20"/>
        </w:rPr>
        <w:t xml:space="preserve"> (50 externích citací ve </w:t>
      </w:r>
      <w:proofErr w:type="spellStart"/>
      <w:r w:rsidRPr="00A36CB5">
        <w:rPr>
          <w:rFonts w:ascii="Comenia Serif" w:hAnsi="Comenia Serif"/>
          <w:sz w:val="20"/>
          <w:szCs w:val="20"/>
        </w:rPr>
        <w:t>Scopusu</w:t>
      </w:r>
      <w:proofErr w:type="spellEnd"/>
      <w:r w:rsidRPr="00A36CB5">
        <w:rPr>
          <w:rFonts w:ascii="Comenia Serif" w:hAnsi="Comenia Serif"/>
          <w:sz w:val="20"/>
          <w:szCs w:val="20"/>
        </w:rPr>
        <w:t xml:space="preserve"> a 5 externích citací ve </w:t>
      </w:r>
      <w:proofErr w:type="spellStart"/>
      <w:r w:rsidRPr="00A36CB5">
        <w:rPr>
          <w:rFonts w:ascii="Comenia Serif" w:hAnsi="Comenia Serif"/>
          <w:sz w:val="20"/>
          <w:szCs w:val="20"/>
        </w:rPr>
        <w:t>WoS</w:t>
      </w:r>
      <w:proofErr w:type="spellEnd"/>
      <w:r w:rsidRPr="00A36CB5">
        <w:rPr>
          <w:rFonts w:ascii="Comenia Serif" w:hAnsi="Comenia Serif"/>
          <w:sz w:val="20"/>
          <w:szCs w:val="20"/>
        </w:rPr>
        <w:t>)</w:t>
      </w:r>
      <w:r>
        <w:rPr>
          <w:rFonts w:ascii="Comenia Serif" w:hAnsi="Comenia Serif"/>
          <w:sz w:val="20"/>
          <w:szCs w:val="20"/>
          <w:lang w:val="en-US"/>
        </w:rPr>
        <w:t>.</w:t>
      </w:r>
    </w:p>
    <w:p w:rsidR="00384BC7" w:rsidRPr="009A4E33" w:rsidRDefault="00384BC7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451ADF" w:rsidRPr="009A4E33" w:rsidRDefault="00703801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>Kontrolovatelné výsledky</w:t>
      </w:r>
      <w:r w:rsidR="009E1714" w:rsidRPr="009A4E33"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9A4E33">
        <w:rPr>
          <w:rFonts w:ascii="Comenia Serif" w:hAnsi="Comenia Serif"/>
          <w:b/>
          <w:bCs/>
          <w:sz w:val="20"/>
          <w:szCs w:val="20"/>
        </w:rPr>
        <w:t xml:space="preserve">řešení </w:t>
      </w:r>
    </w:p>
    <w:p w:rsidR="00451ADF" w:rsidRPr="009A4E33" w:rsidRDefault="00451ADF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2"/>
        <w:gridCol w:w="1989"/>
        <w:gridCol w:w="923"/>
      </w:tblGrid>
      <w:tr w:rsidR="00735E86" w:rsidRPr="009A7CED" w:rsidTr="009A7C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35E86" w:rsidRPr="00415390" w:rsidRDefault="00735E86" w:rsidP="00D664DB">
            <w:pPr>
              <w:jc w:val="center"/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90"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eastAsia="cs-CZ"/>
              </w:rPr>
              <w:t>Publikace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35E86" w:rsidRPr="00415390" w:rsidRDefault="00735E86" w:rsidP="00D664DB">
            <w:pPr>
              <w:jc w:val="center"/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415390"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eastAsia="cs-CZ"/>
              </w:rPr>
              <w:t>Indexace</w:t>
            </w:r>
            <w:r w:rsidR="00A04A5B" w:rsidRPr="00415390"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eastAsia="cs-CZ"/>
              </w:rPr>
              <w:t>, vydá</w:t>
            </w:r>
            <w:r w:rsidR="00A04A5B" w:rsidRPr="00415390"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val="en-US" w:eastAsia="cs-CZ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35E86" w:rsidRPr="00415390" w:rsidRDefault="00735E86" w:rsidP="00D664DB">
            <w:pPr>
              <w:jc w:val="center"/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390">
              <w:rPr>
                <w:rFonts w:ascii="Comenia Serif" w:eastAsia="Times New Roman" w:hAnsi="Comenia Serif"/>
                <w:b/>
                <w:bCs/>
                <w:color w:val="000000"/>
                <w:sz w:val="20"/>
                <w:szCs w:val="20"/>
                <w:lang w:eastAsia="cs-CZ"/>
              </w:rPr>
              <w:t>FIM body</w:t>
            </w:r>
          </w:p>
        </w:tc>
      </w:tr>
      <w:tr w:rsidR="00C50D1B" w:rsidRPr="009A7CED" w:rsidTr="009A7CED">
        <w:trPr>
          <w:trHeight w:val="60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BERGER, Aleš, MALÝ, Filip. Prototype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of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a Smart Google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Glass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Solution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for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Deaf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(and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Hearing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Impaired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People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Mobile </w:t>
            </w:r>
            <w:proofErr w:type="gram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Web</w:t>
            </w:r>
            <w:proofErr w:type="gram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Intelligent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Information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Systems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Cham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Springer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, 2018, s. 38-47. ISBN 978-3-319-97162-9.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Scopusu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LNCS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0D1B" w:rsidRPr="009A7CED" w:rsidRDefault="00C50D1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50D1B" w:rsidRPr="009A7CED" w:rsidTr="009A7CED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KLAPKA, Ondřej, SLABÝ, Antonín.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Visual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Analysis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of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Search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Results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Scopus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Database. In: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Digital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Libraries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Open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Knowledge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Cham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Springer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, 2018, s. 340-343. ISBN 978-3-030-00065-3.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Scopusu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LNCS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0D1B" w:rsidRPr="009A7CED" w:rsidRDefault="00C50D1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50D1B" w:rsidRPr="009A7CED" w:rsidTr="009A7CED">
        <w:trPr>
          <w:trHeight w:val="64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FRONČKOVÁ, Kateřina, PRAŽÁK, Pavel, SLABÝ, Antonín.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Singular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Value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Decomposition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in Image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Compression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Blurred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Image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Restoration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Image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Recognition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Cham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Springer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, 2018, s. 62-67. ISBN 978-3-319-92999-6.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Scopusu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LNCS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0D1B" w:rsidRPr="009A7CED" w:rsidRDefault="00C50D1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50D1B" w:rsidRPr="009A7CED" w:rsidTr="009A7CED">
        <w:trPr>
          <w:trHeight w:val="64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JEŽEK, Bruno, HORÁČEK, David, VANĚK, Jan, SLABÝ, Antonín. Non-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photorealistic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Rendering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Sketching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Supported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by GPU. In: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Augmented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Reality,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Virtual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Reality, and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Graphics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. Part I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Cham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Springer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, 2018, s. 447-463. ISBN 978-3-319-95269-7.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D1B" w:rsidRPr="009A7CED" w:rsidRDefault="00A04A5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Scopusu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LNCS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0D1B" w:rsidRPr="009A7CED" w:rsidRDefault="00A04A5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04A5B" w:rsidRPr="009A7CED" w:rsidTr="009A7CED">
        <w:trPr>
          <w:trHeight w:val="65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04A5B" w:rsidRPr="009A7CED" w:rsidRDefault="00A04A5B" w:rsidP="00A04A5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VANĚK, Jan, TOBOLA, Jan, PETRÁNEK, Karel, JEŽEK, Bruno, ČERNÁ, Miloslava.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Trivial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Algorithm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for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Interactive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Water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Simulation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Augmented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Reality,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Virtual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Reality, and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Graphics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. Part I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Cham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Springer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, 2018, s. 506-513. ISBN 978-3-319-95269-7.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4A5B" w:rsidRPr="009A7CED" w:rsidRDefault="00A04A5B" w:rsidP="00A04A5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Scopusu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LNCS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A5B" w:rsidRPr="009A7CED" w:rsidRDefault="00A04A5B" w:rsidP="00A04A5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50D1B" w:rsidRPr="009A7CED" w:rsidTr="00415390">
        <w:trPr>
          <w:trHeight w:val="8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KOŠŤÁK, Milan, JEŽEK, Bruno. Mobile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phone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an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interactive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device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augmented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reality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system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DIVAI </w:t>
            </w:r>
            <w:proofErr w:type="gram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2018 :</w:t>
            </w:r>
            <w:proofErr w:type="gram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12th International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scientific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conference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on Distance learning in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applied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informatics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Praha: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Wolters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Kluwer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ČR, 2018, s. 461-471. ISBN 978-80-7598-059-5.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0D1B" w:rsidRPr="009A7CED" w:rsidRDefault="00A04A5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Očekává se indexace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WoS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DIVAI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0D1B" w:rsidRPr="009A7CED" w:rsidRDefault="00A04A5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50D1B" w:rsidRPr="009A7CED" w:rsidTr="009A7CED">
        <w:trPr>
          <w:trHeight w:val="7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VAŇURA, Jan, KŘÍŽ, Pavel.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Perfomance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Evaluation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of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Java, JavaScript and PHP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Serialization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Libraries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for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XML, JSON and Binary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Formats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SERVICES </w:t>
            </w:r>
            <w:proofErr w:type="gram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COMPUTING - SCC</w:t>
            </w:r>
            <w:proofErr w:type="gram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2018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Cham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Springer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, 2018, s. 166-175. ISBN 978-3-319-94376-3.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D1B" w:rsidRPr="009A7CED" w:rsidRDefault="00A04A5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Scopusu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WoS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LNCS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0D1B" w:rsidRPr="009A7CED" w:rsidRDefault="00A04A5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50D1B" w:rsidRPr="009A7CED" w:rsidTr="009A7CED">
        <w:trPr>
          <w:trHeight w:val="4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PRAŽÁK, Pavel.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Nonlinear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Cournot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Duopoly Game. In: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Hradec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economic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days</w:t>
            </w:r>
            <w:proofErr w:type="spellEnd"/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 xml:space="preserve"> 2018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Hradec Králové: Gaudeamus, 2018, s. 188-195. ISBN 978-80-7435-701-5.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D1B" w:rsidRPr="009A7CED" w:rsidRDefault="00A04A5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ve 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WoS</w:t>
            </w:r>
            <w:proofErr w:type="spellEnd"/>
            <w:proofErr w:type="gram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HED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0D1B" w:rsidRPr="009A7CED" w:rsidRDefault="00A04A5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50D1B" w:rsidRPr="009A7CED" w:rsidTr="009A7CED">
        <w:trPr>
          <w:trHeight w:val="1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PRAŽÁK Pavel, KOVÁRNÍK Jaroslav.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Nonlinear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Phenomena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Cournot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Duopoly Model. </w:t>
            </w:r>
            <w:r w:rsidRPr="009A7CED">
              <w:rPr>
                <w:rFonts w:ascii="Comenia Serif" w:hAnsi="Comenia Serif"/>
                <w:i/>
                <w:iCs/>
                <w:color w:val="000000"/>
                <w:sz w:val="20"/>
                <w:szCs w:val="20"/>
              </w:rPr>
              <w:t>Systems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2018, </w:t>
            </w:r>
            <w:r w:rsidRPr="009A7CED">
              <w:rPr>
                <w:rFonts w:ascii="Comenia Serif" w:hAnsi="Comenia Serif"/>
                <w:b/>
                <w:bCs/>
                <w:color w:val="000000"/>
                <w:sz w:val="20"/>
                <w:szCs w:val="20"/>
              </w:rPr>
              <w:t>6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(3), s. 1-15. ISSN 2079-8954.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D1B" w:rsidRPr="009A7CED" w:rsidRDefault="00AA0E1F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Zaindexováno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ve 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WoS</w:t>
            </w:r>
            <w:proofErr w:type="spellEnd"/>
            <w:proofErr w:type="gram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MDPI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0D1B" w:rsidRPr="009A7CED" w:rsidRDefault="00AA0E1F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sz w:val="20"/>
                <w:szCs w:val="20"/>
                <w:lang w:eastAsia="cs-CZ"/>
              </w:rPr>
              <w:t>30</w:t>
            </w:r>
          </w:p>
        </w:tc>
      </w:tr>
      <w:tr w:rsidR="00C50D1B" w:rsidRPr="009A7CED" w:rsidTr="00415390">
        <w:trPr>
          <w:trHeight w:val="13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lastRenderedPageBreak/>
              <w:t>BUDINA, Jan, ZMÍTKO, Martin</w:t>
            </w:r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Idea </w:t>
            </w:r>
            <w:proofErr w:type="spellStart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>of</w:t>
            </w:r>
            <w:proofErr w:type="spellEnd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Learning </w:t>
            </w:r>
            <w:proofErr w:type="spellStart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>Context</w:t>
            </w:r>
            <w:proofErr w:type="spellEnd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>System</w:t>
            </w:r>
            <w:proofErr w:type="spellEnd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>Using</w:t>
            </w:r>
            <w:proofErr w:type="spellEnd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>iBeacons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DIVAI 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2018, ISBN 978-1-5386-4760-8.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0D1B" w:rsidRPr="009A7CED" w:rsidRDefault="00A04A5B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Očekává se indexace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WoS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DIVAI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0D1B" w:rsidRPr="009A7CED" w:rsidRDefault="00A04A5B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50D1B" w:rsidRPr="009A7CED" w:rsidTr="00415390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D1B" w:rsidRPr="009A7CED" w:rsidRDefault="00C50D1B" w:rsidP="00C50D1B">
            <w:pPr>
              <w:rPr>
                <w:rFonts w:ascii="Comenia Serif" w:hAnsi="Comenia Serif"/>
                <w:color w:val="000000"/>
                <w:sz w:val="20"/>
                <w:szCs w:val="20"/>
              </w:rPr>
            </w:pP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BUDINA, Jan, ZMÍTKO, Martin. </w:t>
            </w:r>
            <w:proofErr w:type="spellStart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>Method</w:t>
            </w:r>
            <w:proofErr w:type="spellEnd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>of</w:t>
            </w:r>
            <w:proofErr w:type="spellEnd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>Analysis</w:t>
            </w:r>
            <w:proofErr w:type="spellEnd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>Optimal</w:t>
            </w:r>
            <w:proofErr w:type="spellEnd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>Fingerprints</w:t>
            </w:r>
            <w:proofErr w:type="spellEnd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="008E29D7" w:rsidRPr="009A7CED">
              <w:rPr>
                <w:rFonts w:ascii="Comenia Serif" w:hAnsi="Comenia Serif"/>
                <w:color w:val="000000"/>
                <w:sz w:val="20"/>
                <w:szCs w:val="20"/>
              </w:rPr>
              <w:t>Cleaning</w:t>
            </w:r>
            <w:proofErr w:type="spellEnd"/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. In: </w:t>
            </w:r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 xml:space="preserve">ELEKTRO </w:t>
            </w:r>
            <w:r w:rsidRPr="009A7CED">
              <w:rPr>
                <w:rFonts w:ascii="Comenia Serif" w:hAnsi="Comenia Serif"/>
                <w:color w:val="000000"/>
                <w:sz w:val="20"/>
                <w:szCs w:val="20"/>
              </w:rPr>
              <w:t>2018</w:t>
            </w:r>
            <w:r w:rsidR="00AA0E1F" w:rsidRPr="009A7CED">
              <w:rPr>
                <w:rFonts w:ascii="Comenia Serif" w:hAnsi="Comeni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0D1B" w:rsidRPr="009A7CED" w:rsidRDefault="00AA0E1F" w:rsidP="00C50D1B">
            <w:pPr>
              <w:jc w:val="center"/>
              <w:rPr>
                <w:rFonts w:ascii="Comenia Serif" w:eastAsia="Times New Roman" w:hAnsi="Comenia Serif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 xml:space="preserve">Očekává se indexace ve </w:t>
            </w:r>
            <w:proofErr w:type="spellStart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WoS</w:t>
            </w:r>
            <w:proofErr w:type="spellEnd"/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, ELEKTRO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0D1B" w:rsidRPr="009A7CED" w:rsidRDefault="00AA0E1F" w:rsidP="00C50D1B">
            <w:pPr>
              <w:jc w:val="right"/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</w:pPr>
            <w:r w:rsidRPr="009A7CED">
              <w:rPr>
                <w:rFonts w:ascii="Comenia Serif" w:eastAsia="Times New Roman" w:hAnsi="Comenia Serif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1340B2" w:rsidRDefault="001340B2" w:rsidP="000F4B72">
      <w:pPr>
        <w:pStyle w:val="Default"/>
        <w:jc w:val="both"/>
        <w:rPr>
          <w:rFonts w:ascii="Comenia Serif" w:hAnsi="Comenia Serif"/>
          <w:sz w:val="20"/>
          <w:szCs w:val="20"/>
          <w:highlight w:val="yellow"/>
        </w:rPr>
      </w:pPr>
    </w:p>
    <w:p w:rsidR="001340B2" w:rsidRPr="001340B2" w:rsidRDefault="001340B2" w:rsidP="000F4B72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1340B2">
        <w:rPr>
          <w:rFonts w:ascii="Comenia Serif" w:hAnsi="Comenia Serif"/>
          <w:sz w:val="20"/>
          <w:szCs w:val="20"/>
        </w:rPr>
        <w:t>Všechny uvedené publikace jsou zadány do OBD s</w:t>
      </w:r>
      <w:r w:rsidRPr="001340B2">
        <w:rPr>
          <w:rFonts w:ascii="Calibri" w:hAnsi="Calibri" w:cs="Calibri"/>
          <w:sz w:val="20"/>
          <w:szCs w:val="20"/>
        </w:rPr>
        <w:t> </w:t>
      </w:r>
      <w:r w:rsidRPr="001340B2">
        <w:rPr>
          <w:rFonts w:ascii="Comenia Serif" w:hAnsi="Comenia Serif"/>
          <w:sz w:val="20"/>
          <w:szCs w:val="20"/>
        </w:rPr>
        <w:t>vazbou na projekt SPEV</w:t>
      </w:r>
      <w:r w:rsidR="008D02C7">
        <w:rPr>
          <w:rFonts w:ascii="Comenia Serif" w:hAnsi="Comenia Serif"/>
          <w:sz w:val="20"/>
          <w:szCs w:val="20"/>
        </w:rPr>
        <w:t xml:space="preserve"> a plně dedikovány tomuto projektu</w:t>
      </w:r>
      <w:r w:rsidRPr="001340B2">
        <w:rPr>
          <w:rFonts w:ascii="Comenia Serif" w:hAnsi="Comenia Serif"/>
          <w:sz w:val="20"/>
          <w:szCs w:val="20"/>
        </w:rPr>
        <w:t>.</w:t>
      </w:r>
    </w:p>
    <w:p w:rsidR="00703801" w:rsidRPr="009A4E33" w:rsidRDefault="00703801" w:rsidP="000F4B72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Výsledky publikační činnosti v</w:t>
      </w:r>
      <w:r w:rsidR="00451ADF" w:rsidRPr="009A4E33">
        <w:rPr>
          <w:b/>
          <w:sz w:val="20"/>
          <w:szCs w:val="20"/>
        </w:rPr>
        <w:t> </w:t>
      </w:r>
      <w:r w:rsidRPr="009A4E33">
        <w:rPr>
          <w:rFonts w:ascii="Comenia Serif" w:hAnsi="Comenia Serif"/>
          <w:b/>
          <w:sz w:val="20"/>
          <w:szCs w:val="20"/>
        </w:rPr>
        <w:t>OBD</w:t>
      </w:r>
    </w:p>
    <w:p w:rsidR="00451ADF" w:rsidRPr="009A4E33" w:rsidRDefault="00451ADF" w:rsidP="00703801">
      <w:pPr>
        <w:pStyle w:val="Default"/>
        <w:rPr>
          <w:rFonts w:ascii="Comenia Serif" w:hAnsi="Comenia Serif"/>
          <w:b/>
          <w:sz w:val="20"/>
          <w:szCs w:val="20"/>
        </w:rPr>
      </w:pPr>
    </w:p>
    <w:p w:rsidR="00703801" w:rsidRDefault="00703801" w:rsidP="000F4B72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 uvedením počtu výsledků, které budou předkládány jako výsledky studentských projektů do </w:t>
      </w:r>
      <w:proofErr w:type="spellStart"/>
      <w:r w:rsidRPr="009A4E33">
        <w:rPr>
          <w:rFonts w:ascii="Comenia Serif" w:hAnsi="Comenia Serif"/>
          <w:sz w:val="20"/>
          <w:szCs w:val="20"/>
        </w:rPr>
        <w:t>RIVu</w:t>
      </w:r>
      <w:proofErr w:type="spellEnd"/>
      <w:r w:rsidRPr="009A4E33">
        <w:rPr>
          <w:rFonts w:ascii="Comenia Serif" w:hAnsi="Comenia Serif"/>
          <w:sz w:val="20"/>
          <w:szCs w:val="20"/>
        </w:rPr>
        <w:t xml:space="preserve"> (N01 Typ zdroje financování výsledku S = specifický vysokoškolský výzkum),</w:t>
      </w:r>
    </w:p>
    <w:p w:rsidR="000F6F69" w:rsidRDefault="000F6F69" w:rsidP="000F6F69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0F6F69" w:rsidRPr="000F6F69" w:rsidRDefault="00AA0E1F" w:rsidP="000F6F69">
      <w:pPr>
        <w:pStyle w:val="Default"/>
        <w:ind w:left="360"/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11</w:t>
      </w:r>
    </w:p>
    <w:p w:rsidR="000F6F69" w:rsidRPr="009A4E33" w:rsidRDefault="000F6F69" w:rsidP="000F6F69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703801" w:rsidRDefault="00703801" w:rsidP="000F4B72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s uvedením počtu disertačních (příp. diplomových) prací, které vznikly s podporou prostředků na specifický vysokoškolský výzkum,</w:t>
      </w:r>
    </w:p>
    <w:p w:rsidR="000F6F69" w:rsidRDefault="000F6F69" w:rsidP="000F6F69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0F6F69" w:rsidRPr="00415390" w:rsidRDefault="00D25BDD" w:rsidP="00173A0F">
      <w:pPr>
        <w:pStyle w:val="Default"/>
        <w:numPr>
          <w:ilvl w:val="0"/>
          <w:numId w:val="17"/>
        </w:numPr>
        <w:jc w:val="both"/>
        <w:rPr>
          <w:rFonts w:ascii="Comenia Serif" w:hAnsi="Comenia Serif"/>
          <w:sz w:val="20"/>
          <w:szCs w:val="20"/>
        </w:rPr>
      </w:pPr>
      <w:r w:rsidRPr="00415390">
        <w:rPr>
          <w:rFonts w:ascii="Comenia Serif" w:hAnsi="Comenia Serif"/>
          <w:sz w:val="20"/>
          <w:szCs w:val="20"/>
        </w:rPr>
        <w:t>diplomové práce</w:t>
      </w:r>
      <w:r w:rsidR="000F6F69" w:rsidRPr="00415390">
        <w:rPr>
          <w:rFonts w:ascii="Comenia Serif" w:hAnsi="Comenia Serif"/>
          <w:b/>
          <w:sz w:val="20"/>
          <w:szCs w:val="20"/>
        </w:rPr>
        <w:t xml:space="preserve"> </w:t>
      </w:r>
      <w:r w:rsidR="000F6F69" w:rsidRPr="00415390">
        <w:rPr>
          <w:rFonts w:ascii="Comenia Serif" w:hAnsi="Comenia Serif"/>
          <w:sz w:val="20"/>
          <w:szCs w:val="20"/>
        </w:rPr>
        <w:t>(</w:t>
      </w:r>
      <w:r w:rsidRPr="00415390">
        <w:rPr>
          <w:rFonts w:ascii="Comenia Serif" w:hAnsi="Comenia Serif"/>
          <w:sz w:val="20"/>
          <w:szCs w:val="20"/>
        </w:rPr>
        <w:t>několik dalších</w:t>
      </w:r>
      <w:r w:rsidR="000F6F69" w:rsidRPr="00415390">
        <w:rPr>
          <w:rFonts w:ascii="Comenia Serif" w:hAnsi="Comenia Serif"/>
          <w:sz w:val="20"/>
          <w:szCs w:val="20"/>
        </w:rPr>
        <w:t xml:space="preserve"> diplomových prací rozpracováno)</w:t>
      </w:r>
      <w:r w:rsidR="00415390" w:rsidRPr="00415390">
        <w:rPr>
          <w:rFonts w:ascii="Comenia Serif" w:hAnsi="Comenia Serif"/>
          <w:sz w:val="20"/>
          <w:szCs w:val="20"/>
        </w:rPr>
        <w:t>:</w:t>
      </w:r>
    </w:p>
    <w:p w:rsidR="00173A0F" w:rsidRDefault="00AA0E1F" w:rsidP="00173A0F">
      <w:pPr>
        <w:pStyle w:val="Default"/>
        <w:numPr>
          <w:ilvl w:val="0"/>
          <w:numId w:val="7"/>
        </w:numPr>
        <w:jc w:val="both"/>
        <w:rPr>
          <w:rFonts w:ascii="Comenia Serif" w:hAnsi="Comenia Serif"/>
          <w:sz w:val="20"/>
          <w:szCs w:val="20"/>
        </w:rPr>
      </w:pPr>
      <w:r w:rsidRPr="00415390">
        <w:rPr>
          <w:rFonts w:ascii="Comenia Serif" w:hAnsi="Comenia Serif"/>
          <w:sz w:val="20"/>
          <w:szCs w:val="20"/>
        </w:rPr>
        <w:t xml:space="preserve">Petr </w:t>
      </w:r>
      <w:proofErr w:type="spellStart"/>
      <w:r w:rsidRPr="00415390">
        <w:rPr>
          <w:rFonts w:ascii="Comenia Serif" w:hAnsi="Comenia Serif"/>
          <w:sz w:val="20"/>
          <w:szCs w:val="20"/>
        </w:rPr>
        <w:t>Weissar</w:t>
      </w:r>
      <w:proofErr w:type="spellEnd"/>
      <w:r w:rsidRPr="00415390">
        <w:rPr>
          <w:rFonts w:ascii="Comenia Serif" w:hAnsi="Comenia Serif"/>
          <w:sz w:val="20"/>
          <w:szCs w:val="20"/>
        </w:rPr>
        <w:t>:</w:t>
      </w:r>
      <w:r w:rsidR="00415390" w:rsidRPr="0041539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415390" w:rsidRPr="00415390">
        <w:rPr>
          <w:rFonts w:ascii="Comenia Serif" w:hAnsi="Comenia Serif"/>
          <w:sz w:val="20"/>
          <w:szCs w:val="20"/>
        </w:rPr>
        <w:t>Indoor</w:t>
      </w:r>
      <w:proofErr w:type="spellEnd"/>
      <w:r w:rsidR="00415390" w:rsidRPr="00415390">
        <w:rPr>
          <w:rFonts w:ascii="Comenia Serif" w:hAnsi="Comenia Serif"/>
          <w:sz w:val="20"/>
          <w:szCs w:val="20"/>
        </w:rPr>
        <w:t xml:space="preserve"> lokalizace v systému pro podporu výuky</w:t>
      </w:r>
    </w:p>
    <w:p w:rsidR="00173A0F" w:rsidRPr="00173A0F" w:rsidRDefault="00415390" w:rsidP="00173A0F">
      <w:pPr>
        <w:pStyle w:val="Default"/>
        <w:numPr>
          <w:ilvl w:val="0"/>
          <w:numId w:val="7"/>
        </w:numPr>
        <w:jc w:val="both"/>
        <w:rPr>
          <w:rFonts w:ascii="Comenia Serif" w:hAnsi="Comenia Serif"/>
          <w:sz w:val="20"/>
          <w:szCs w:val="20"/>
        </w:rPr>
      </w:pPr>
      <w:r w:rsidRPr="00173A0F">
        <w:rPr>
          <w:rFonts w:ascii="Comenia Serif" w:hAnsi="Comenia Serif"/>
          <w:sz w:val="20"/>
          <w:szCs w:val="20"/>
        </w:rPr>
        <w:t xml:space="preserve">Milan </w:t>
      </w:r>
      <w:r w:rsidR="008E29D7" w:rsidRPr="00173A0F">
        <w:rPr>
          <w:rFonts w:ascii="Comenia Serif" w:hAnsi="Comenia Serif"/>
          <w:sz w:val="20"/>
          <w:szCs w:val="20"/>
        </w:rPr>
        <w:t>Košťák: Rozšířená realita v prostorové scéně s využitím mobilních zařízení</w:t>
      </w:r>
    </w:p>
    <w:p w:rsidR="00415390" w:rsidRPr="00173A0F" w:rsidRDefault="00415390" w:rsidP="00173A0F">
      <w:pPr>
        <w:pStyle w:val="Odstavecseseznamem"/>
        <w:numPr>
          <w:ilvl w:val="0"/>
          <w:numId w:val="7"/>
        </w:numPr>
        <w:rPr>
          <w:rFonts w:ascii="Comenia Serif" w:hAnsi="Comenia Serif"/>
          <w:color w:val="000000"/>
          <w:sz w:val="20"/>
          <w:szCs w:val="20"/>
        </w:rPr>
      </w:pPr>
      <w:r w:rsidRPr="00173A0F">
        <w:rPr>
          <w:rFonts w:ascii="Comenia Serif" w:hAnsi="Comenia Serif"/>
          <w:sz w:val="20"/>
          <w:szCs w:val="20"/>
        </w:rPr>
        <w:t>Roman Vlček: Rozpoznávání objektů a rozšířená realita</w:t>
      </w:r>
    </w:p>
    <w:p w:rsidR="000F6F69" w:rsidRPr="009A4E33" w:rsidRDefault="000F6F69" w:rsidP="000F6F69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703801" w:rsidRDefault="00703801" w:rsidP="00173A0F">
      <w:pPr>
        <w:pStyle w:val="Default"/>
        <w:numPr>
          <w:ilvl w:val="0"/>
          <w:numId w:val="17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další příklady excelence dosažené s podporou prostředků na specifický vysokoškols</w:t>
      </w:r>
      <w:r w:rsidR="00451ADF" w:rsidRPr="009A4E33">
        <w:rPr>
          <w:rFonts w:ascii="Comenia Serif" w:hAnsi="Comenia Serif"/>
          <w:sz w:val="20"/>
          <w:szCs w:val="20"/>
        </w:rPr>
        <w:t>ký výzkum (např. oceněné práce).</w:t>
      </w:r>
    </w:p>
    <w:p w:rsidR="000F6F69" w:rsidRDefault="000F6F69" w:rsidP="000F6F69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0F6F69" w:rsidRPr="000F6F69" w:rsidRDefault="000F6F69" w:rsidP="000F6F69">
      <w:pPr>
        <w:pStyle w:val="Default"/>
        <w:ind w:left="360"/>
        <w:jc w:val="both"/>
        <w:rPr>
          <w:rFonts w:ascii="Comenia Serif" w:hAnsi="Comenia Serif"/>
          <w:b/>
          <w:sz w:val="20"/>
          <w:szCs w:val="20"/>
        </w:rPr>
      </w:pPr>
      <w:r w:rsidRPr="000F6F69">
        <w:rPr>
          <w:rFonts w:ascii="Comenia Serif" w:hAnsi="Comenia Serif"/>
          <w:b/>
          <w:sz w:val="20"/>
          <w:szCs w:val="20"/>
        </w:rPr>
        <w:t>0</w:t>
      </w:r>
    </w:p>
    <w:p w:rsidR="00451ADF" w:rsidRPr="009A4E33" w:rsidRDefault="00451ADF" w:rsidP="00451ADF">
      <w:pPr>
        <w:pStyle w:val="Default"/>
        <w:ind w:left="360"/>
        <w:jc w:val="both"/>
        <w:rPr>
          <w:rFonts w:ascii="Comenia Serif" w:hAnsi="Comenia Serif"/>
          <w:sz w:val="20"/>
          <w:szCs w:val="20"/>
        </w:rPr>
      </w:pPr>
    </w:p>
    <w:p w:rsidR="00703801" w:rsidRPr="009A4E3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Ke zprávě </w:t>
      </w:r>
      <w:r w:rsidR="00CB409C" w:rsidRPr="009A4E33">
        <w:rPr>
          <w:rFonts w:ascii="Comenia Serif" w:hAnsi="Comenia Serif"/>
          <w:b/>
          <w:bCs/>
          <w:sz w:val="20"/>
          <w:szCs w:val="20"/>
        </w:rPr>
        <w:t xml:space="preserve">je </w:t>
      </w:r>
      <w:r w:rsidRPr="009A4E33">
        <w:rPr>
          <w:rFonts w:ascii="Comenia Serif" w:hAnsi="Comenia Serif"/>
          <w:b/>
          <w:bCs/>
          <w:sz w:val="20"/>
          <w:szCs w:val="20"/>
        </w:rPr>
        <w:t>přilož</w:t>
      </w:r>
      <w:r w:rsidR="00CB409C" w:rsidRPr="009A4E33">
        <w:rPr>
          <w:rFonts w:ascii="Comenia Serif" w:hAnsi="Comenia Serif"/>
          <w:b/>
          <w:bCs/>
          <w:sz w:val="20"/>
          <w:szCs w:val="20"/>
        </w:rPr>
        <w:t>eno</w:t>
      </w:r>
      <w:r w:rsidRPr="009A4E33">
        <w:rPr>
          <w:rFonts w:ascii="Comenia Serif" w:hAnsi="Comenia Serif"/>
          <w:b/>
          <w:bCs/>
          <w:sz w:val="20"/>
          <w:szCs w:val="20"/>
        </w:rPr>
        <w:t xml:space="preserve">: </w:t>
      </w:r>
    </w:p>
    <w:p w:rsidR="00451ADF" w:rsidRPr="009A4E33" w:rsidRDefault="00451ADF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9A4E33" w:rsidRDefault="00703801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Výpis z OBD – výsledky publikační činnosti podpořené projektem</w:t>
      </w:r>
      <w:r w:rsidR="00451ADF" w:rsidRPr="009A4E33">
        <w:rPr>
          <w:rFonts w:ascii="Comenia Serif" w:hAnsi="Comenia Serif"/>
          <w:sz w:val="20"/>
          <w:szCs w:val="20"/>
        </w:rPr>
        <w:t>.</w:t>
      </w:r>
      <w:r w:rsidRPr="009A4E33">
        <w:rPr>
          <w:rFonts w:ascii="Comenia Serif" w:hAnsi="Comenia Serif"/>
          <w:sz w:val="20"/>
          <w:szCs w:val="20"/>
        </w:rPr>
        <w:t xml:space="preserve"> </w:t>
      </w:r>
    </w:p>
    <w:p w:rsidR="00703801" w:rsidRDefault="00703801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„</w:t>
      </w:r>
      <w:r w:rsidR="00CB409C" w:rsidRPr="009A4E33">
        <w:rPr>
          <w:rFonts w:ascii="Comenia Serif" w:hAnsi="Comenia Serif"/>
          <w:sz w:val="20"/>
          <w:szCs w:val="20"/>
        </w:rPr>
        <w:t>Výsledovka</w:t>
      </w:r>
      <w:r w:rsidRPr="009A4E33">
        <w:rPr>
          <w:rFonts w:ascii="Comenia Serif" w:hAnsi="Comenia Serif"/>
          <w:sz w:val="20"/>
          <w:szCs w:val="20"/>
        </w:rPr>
        <w:t xml:space="preserve">“ z ekonomického informačního systému </w:t>
      </w:r>
      <w:proofErr w:type="spellStart"/>
      <w:r w:rsidRPr="009A4E33">
        <w:rPr>
          <w:rFonts w:ascii="Comenia Serif" w:hAnsi="Comenia Serif"/>
          <w:sz w:val="20"/>
          <w:szCs w:val="20"/>
        </w:rPr>
        <w:t>Magion</w:t>
      </w:r>
      <w:proofErr w:type="spellEnd"/>
      <w:r w:rsidRPr="009A4E33">
        <w:rPr>
          <w:rFonts w:ascii="Comenia Serif" w:hAnsi="Comenia Serif"/>
          <w:sz w:val="20"/>
          <w:szCs w:val="20"/>
        </w:rPr>
        <w:t xml:space="preserve"> – vyúčtování dotace</w:t>
      </w:r>
      <w:r w:rsidR="00451ADF" w:rsidRPr="009A4E33">
        <w:rPr>
          <w:rFonts w:ascii="Comenia Serif" w:hAnsi="Comenia Serif"/>
          <w:sz w:val="20"/>
          <w:szCs w:val="20"/>
        </w:rPr>
        <w:t>.</w:t>
      </w:r>
      <w:r w:rsidRPr="009A4E33">
        <w:rPr>
          <w:rFonts w:ascii="Comenia Serif" w:hAnsi="Comenia Serif"/>
          <w:sz w:val="20"/>
          <w:szCs w:val="20"/>
        </w:rPr>
        <w:t xml:space="preserve"> </w:t>
      </w:r>
    </w:p>
    <w:p w:rsidR="00FF3B6A" w:rsidRPr="009A4E33" w:rsidRDefault="00FF3B6A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Žádost</w:t>
      </w:r>
      <w:r w:rsidR="00F61D20">
        <w:rPr>
          <w:rFonts w:ascii="Comenia Serif" w:hAnsi="Comenia Serif"/>
          <w:sz w:val="20"/>
          <w:szCs w:val="20"/>
        </w:rPr>
        <w:t>i</w:t>
      </w:r>
      <w:r>
        <w:rPr>
          <w:rFonts w:ascii="Comenia Serif" w:hAnsi="Comenia Serif"/>
          <w:sz w:val="20"/>
          <w:szCs w:val="20"/>
        </w:rPr>
        <w:t xml:space="preserve"> o změn</w:t>
      </w:r>
      <w:r w:rsidR="00A73AA8">
        <w:rPr>
          <w:rFonts w:ascii="Comenia Serif" w:hAnsi="Comenia Serif"/>
          <w:sz w:val="20"/>
          <w:szCs w:val="20"/>
        </w:rPr>
        <w:t>y</w:t>
      </w:r>
      <w:r>
        <w:rPr>
          <w:rFonts w:ascii="Comenia Serif" w:hAnsi="Comenia Serif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projektu.</w:t>
      </w:r>
    </w:p>
    <w:p w:rsidR="00FB2198" w:rsidRPr="009A4E33" w:rsidRDefault="00FB2198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F245C4" w:rsidRPr="009A4E33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F245C4" w:rsidRPr="009A4E33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451ADF" w:rsidRPr="009A4E33" w:rsidRDefault="00451ADF" w:rsidP="00703801">
      <w:pPr>
        <w:pStyle w:val="Default"/>
        <w:rPr>
          <w:rFonts w:ascii="Comenia Serif" w:hAnsi="Comenia Serif"/>
          <w:b/>
          <w:sz w:val="20"/>
          <w:szCs w:val="20"/>
        </w:rPr>
      </w:pPr>
    </w:p>
    <w:p w:rsidR="00F519AE" w:rsidRPr="009A4E33" w:rsidRDefault="00F519AE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F519AE" w:rsidRPr="009A4E33" w:rsidRDefault="00F519AE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V</w:t>
      </w:r>
      <w:r w:rsidRPr="009A4E33">
        <w:rPr>
          <w:sz w:val="20"/>
          <w:szCs w:val="20"/>
        </w:rPr>
        <w:t> </w:t>
      </w:r>
      <w:r w:rsidR="00DD2B46" w:rsidRPr="009A4E33">
        <w:rPr>
          <w:rFonts w:ascii="Comenia Serif" w:hAnsi="Comenia Serif"/>
          <w:sz w:val="20"/>
          <w:szCs w:val="20"/>
        </w:rPr>
        <w:t>Hradci Králové, dne</w:t>
      </w:r>
      <w:r w:rsidR="00DD2B46" w:rsidRPr="009A4E33">
        <w:rPr>
          <w:rFonts w:ascii="Comenia Serif" w:hAnsi="Comenia Serif"/>
          <w:sz w:val="20"/>
          <w:szCs w:val="20"/>
        </w:rPr>
        <w:tab/>
      </w:r>
      <w:r w:rsidR="00F61D20">
        <w:rPr>
          <w:rFonts w:ascii="Comenia Serif" w:hAnsi="Comenia Serif"/>
          <w:sz w:val="20"/>
          <w:szCs w:val="20"/>
        </w:rPr>
        <w:t>9</w:t>
      </w:r>
      <w:r w:rsidR="000F6F69">
        <w:rPr>
          <w:rFonts w:ascii="Comenia Serif" w:hAnsi="Comenia Serif"/>
          <w:sz w:val="20"/>
          <w:szCs w:val="20"/>
        </w:rPr>
        <w:t>.1.201</w:t>
      </w:r>
      <w:r w:rsidR="00F61D20">
        <w:rPr>
          <w:rFonts w:ascii="Comenia Serif" w:hAnsi="Comenia Serif"/>
          <w:sz w:val="20"/>
          <w:szCs w:val="20"/>
        </w:rPr>
        <w:t>9</w:t>
      </w:r>
      <w:r w:rsidR="00DD2B46" w:rsidRPr="009A4E33">
        <w:rPr>
          <w:rFonts w:ascii="Comenia Serif" w:hAnsi="Comenia Serif"/>
          <w:sz w:val="20"/>
          <w:szCs w:val="20"/>
        </w:rPr>
        <w:tab/>
      </w:r>
      <w:r w:rsidR="00DD2B46" w:rsidRPr="009A4E33">
        <w:rPr>
          <w:rFonts w:ascii="Comenia Serif" w:hAnsi="Comenia Serif"/>
          <w:sz w:val="20"/>
          <w:szCs w:val="20"/>
        </w:rPr>
        <w:tab/>
      </w:r>
      <w:r w:rsidR="00DD2B46" w:rsidRPr="009A4E33">
        <w:rPr>
          <w:rFonts w:ascii="Comenia Serif" w:hAnsi="Comenia Serif"/>
          <w:sz w:val="20"/>
          <w:szCs w:val="20"/>
        </w:rPr>
        <w:tab/>
      </w:r>
      <w:r w:rsidR="00DD2B46"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>Podpis odpovědného řešitele</w:t>
      </w:r>
    </w:p>
    <w:p w:rsidR="00AA0E1F" w:rsidRPr="00703801" w:rsidRDefault="00AA0E1F" w:rsidP="00AA0E1F">
      <w:pPr>
        <w:pStyle w:val="Default"/>
        <w:rPr>
          <w:rFonts w:ascii="Comenia Serif" w:hAnsi="Comenia Serif"/>
          <w:sz w:val="20"/>
          <w:szCs w:val="20"/>
        </w:rPr>
      </w:pPr>
    </w:p>
    <w:sectPr w:rsidR="00AA0E1F" w:rsidRPr="00703801" w:rsidSect="00DD2B46"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BB" w:rsidRDefault="000050BB" w:rsidP="00F50543">
      <w:r>
        <w:separator/>
      </w:r>
    </w:p>
  </w:endnote>
  <w:endnote w:type="continuationSeparator" w:id="0">
    <w:p w:rsidR="000050BB" w:rsidRDefault="000050BB" w:rsidP="00F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altName w:val="Calibri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90851"/>
      <w:docPartObj>
        <w:docPartGallery w:val="Page Numbers (Bottom of Page)"/>
        <w:docPartUnique/>
      </w:docPartObj>
    </w:sdtPr>
    <w:sdtEndPr/>
    <w:sdtContent>
      <w:p w:rsidR="00B03F27" w:rsidRDefault="00B03F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3F27" w:rsidRDefault="00B03F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442764"/>
      <w:docPartObj>
        <w:docPartGallery w:val="Page Numbers (Bottom of Page)"/>
        <w:docPartUnique/>
      </w:docPartObj>
    </w:sdtPr>
    <w:sdtEndPr/>
    <w:sdtContent>
      <w:p w:rsidR="00B03F27" w:rsidRDefault="00B03F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0950" w:rsidRDefault="000F09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BB" w:rsidRDefault="000050BB" w:rsidP="00F50543">
      <w:r>
        <w:separator/>
      </w:r>
    </w:p>
  </w:footnote>
  <w:footnote w:type="continuationSeparator" w:id="0">
    <w:p w:rsidR="000050BB" w:rsidRDefault="000050BB" w:rsidP="00F5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50" w:rsidRDefault="000F0950">
    <w:pPr>
      <w:pStyle w:val="Zhlav"/>
    </w:pPr>
    <w:r w:rsidRPr="000F095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1759A6" wp14:editId="70D7058D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2946400" cy="609600"/>
          <wp:effectExtent l="19050" t="0" r="6350" b="0"/>
          <wp:wrapNone/>
          <wp:docPr id="1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D72"/>
    <w:multiLevelType w:val="hybridMultilevel"/>
    <w:tmpl w:val="CACA3950"/>
    <w:lvl w:ilvl="0" w:tplc="29B66FD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1287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D1586"/>
    <w:multiLevelType w:val="hybridMultilevel"/>
    <w:tmpl w:val="1D84A684"/>
    <w:lvl w:ilvl="0" w:tplc="AF2EFDC6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5632C36"/>
    <w:multiLevelType w:val="hybridMultilevel"/>
    <w:tmpl w:val="019614FE"/>
    <w:lvl w:ilvl="0" w:tplc="AFE678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824ED"/>
    <w:multiLevelType w:val="hybridMultilevel"/>
    <w:tmpl w:val="C310B36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4"/>
    <w:rsid w:val="000050BB"/>
    <w:rsid w:val="00033808"/>
    <w:rsid w:val="00075153"/>
    <w:rsid w:val="00090157"/>
    <w:rsid w:val="000971D1"/>
    <w:rsid w:val="000A6DE5"/>
    <w:rsid w:val="000D2AD5"/>
    <w:rsid w:val="000D4662"/>
    <w:rsid w:val="000E332A"/>
    <w:rsid w:val="000E4A9E"/>
    <w:rsid w:val="000F0950"/>
    <w:rsid w:val="000F4B72"/>
    <w:rsid w:val="000F57F5"/>
    <w:rsid w:val="000F6F69"/>
    <w:rsid w:val="001133CF"/>
    <w:rsid w:val="0011439F"/>
    <w:rsid w:val="0013064C"/>
    <w:rsid w:val="00130BFD"/>
    <w:rsid w:val="00133C38"/>
    <w:rsid w:val="001340B2"/>
    <w:rsid w:val="00140A6D"/>
    <w:rsid w:val="00140B13"/>
    <w:rsid w:val="001424EA"/>
    <w:rsid w:val="001445E6"/>
    <w:rsid w:val="001629A1"/>
    <w:rsid w:val="0016508E"/>
    <w:rsid w:val="00173A0F"/>
    <w:rsid w:val="001A5BB4"/>
    <w:rsid w:val="001B0531"/>
    <w:rsid w:val="002273CB"/>
    <w:rsid w:val="00236315"/>
    <w:rsid w:val="00254F28"/>
    <w:rsid w:val="00260860"/>
    <w:rsid w:val="00276075"/>
    <w:rsid w:val="00276BE3"/>
    <w:rsid w:val="00285871"/>
    <w:rsid w:val="002A59A8"/>
    <w:rsid w:val="002B4369"/>
    <w:rsid w:val="002B71F9"/>
    <w:rsid w:val="002C194D"/>
    <w:rsid w:val="002E2EE0"/>
    <w:rsid w:val="002E3553"/>
    <w:rsid w:val="00304B18"/>
    <w:rsid w:val="003053C9"/>
    <w:rsid w:val="003302FE"/>
    <w:rsid w:val="00340EA0"/>
    <w:rsid w:val="00343DAC"/>
    <w:rsid w:val="00344ACB"/>
    <w:rsid w:val="00344BD1"/>
    <w:rsid w:val="00347350"/>
    <w:rsid w:val="003630F6"/>
    <w:rsid w:val="00363529"/>
    <w:rsid w:val="003713DC"/>
    <w:rsid w:val="00384BC7"/>
    <w:rsid w:val="003B5C20"/>
    <w:rsid w:val="003C07D5"/>
    <w:rsid w:val="003D3956"/>
    <w:rsid w:val="003E2EDA"/>
    <w:rsid w:val="003E3290"/>
    <w:rsid w:val="003F4FE8"/>
    <w:rsid w:val="00400892"/>
    <w:rsid w:val="00401F1B"/>
    <w:rsid w:val="004066B9"/>
    <w:rsid w:val="00415390"/>
    <w:rsid w:val="00425CE8"/>
    <w:rsid w:val="00430274"/>
    <w:rsid w:val="00432711"/>
    <w:rsid w:val="004337EF"/>
    <w:rsid w:val="0043407D"/>
    <w:rsid w:val="004405DE"/>
    <w:rsid w:val="00447843"/>
    <w:rsid w:val="00447914"/>
    <w:rsid w:val="00451ADF"/>
    <w:rsid w:val="00470E81"/>
    <w:rsid w:val="004716BB"/>
    <w:rsid w:val="00485956"/>
    <w:rsid w:val="00491727"/>
    <w:rsid w:val="00494B3D"/>
    <w:rsid w:val="00495047"/>
    <w:rsid w:val="004B0974"/>
    <w:rsid w:val="004B4C2B"/>
    <w:rsid w:val="004C3647"/>
    <w:rsid w:val="004D243E"/>
    <w:rsid w:val="00500C51"/>
    <w:rsid w:val="00523E04"/>
    <w:rsid w:val="005338A8"/>
    <w:rsid w:val="00535EBD"/>
    <w:rsid w:val="005374B5"/>
    <w:rsid w:val="00541B2D"/>
    <w:rsid w:val="0054732F"/>
    <w:rsid w:val="00562B25"/>
    <w:rsid w:val="00564867"/>
    <w:rsid w:val="00573968"/>
    <w:rsid w:val="00595BD6"/>
    <w:rsid w:val="005964A3"/>
    <w:rsid w:val="005B14A4"/>
    <w:rsid w:val="005C0F19"/>
    <w:rsid w:val="005C270A"/>
    <w:rsid w:val="005E487C"/>
    <w:rsid w:val="005F71EB"/>
    <w:rsid w:val="0060338C"/>
    <w:rsid w:val="00607E3B"/>
    <w:rsid w:val="006251EF"/>
    <w:rsid w:val="00633606"/>
    <w:rsid w:val="0064464F"/>
    <w:rsid w:val="006562D9"/>
    <w:rsid w:val="006566F6"/>
    <w:rsid w:val="00681C33"/>
    <w:rsid w:val="006A74EC"/>
    <w:rsid w:val="006C22E4"/>
    <w:rsid w:val="006D31E3"/>
    <w:rsid w:val="006D60AF"/>
    <w:rsid w:val="00702AD1"/>
    <w:rsid w:val="00703801"/>
    <w:rsid w:val="00706FAB"/>
    <w:rsid w:val="00713DAB"/>
    <w:rsid w:val="00725E25"/>
    <w:rsid w:val="00726838"/>
    <w:rsid w:val="00735E86"/>
    <w:rsid w:val="00766E3B"/>
    <w:rsid w:val="00772410"/>
    <w:rsid w:val="00796076"/>
    <w:rsid w:val="007A015E"/>
    <w:rsid w:val="007A165C"/>
    <w:rsid w:val="007A3324"/>
    <w:rsid w:val="007C0124"/>
    <w:rsid w:val="007C7559"/>
    <w:rsid w:val="007D4981"/>
    <w:rsid w:val="007E207E"/>
    <w:rsid w:val="007E594D"/>
    <w:rsid w:val="007E7D02"/>
    <w:rsid w:val="007F1D57"/>
    <w:rsid w:val="007F589E"/>
    <w:rsid w:val="00827650"/>
    <w:rsid w:val="00833912"/>
    <w:rsid w:val="00833E87"/>
    <w:rsid w:val="008407EB"/>
    <w:rsid w:val="0084709A"/>
    <w:rsid w:val="00854865"/>
    <w:rsid w:val="00862D26"/>
    <w:rsid w:val="00867B26"/>
    <w:rsid w:val="00871144"/>
    <w:rsid w:val="00872CA0"/>
    <w:rsid w:val="0087583E"/>
    <w:rsid w:val="00893D51"/>
    <w:rsid w:val="008A1F1D"/>
    <w:rsid w:val="008A6A8E"/>
    <w:rsid w:val="008B0A62"/>
    <w:rsid w:val="008C10DB"/>
    <w:rsid w:val="008D02C7"/>
    <w:rsid w:val="008D2FB3"/>
    <w:rsid w:val="008D69A1"/>
    <w:rsid w:val="008D6C97"/>
    <w:rsid w:val="008D6DFA"/>
    <w:rsid w:val="008E033C"/>
    <w:rsid w:val="008E29D7"/>
    <w:rsid w:val="008F5D9C"/>
    <w:rsid w:val="00913CFF"/>
    <w:rsid w:val="0092528D"/>
    <w:rsid w:val="00935E72"/>
    <w:rsid w:val="00943621"/>
    <w:rsid w:val="00947A1E"/>
    <w:rsid w:val="00952DF6"/>
    <w:rsid w:val="00962F85"/>
    <w:rsid w:val="0096372B"/>
    <w:rsid w:val="009834AA"/>
    <w:rsid w:val="0098456D"/>
    <w:rsid w:val="009A377A"/>
    <w:rsid w:val="009A4E33"/>
    <w:rsid w:val="009A5B57"/>
    <w:rsid w:val="009A6D7A"/>
    <w:rsid w:val="009A7CED"/>
    <w:rsid w:val="009C3EA3"/>
    <w:rsid w:val="009E1714"/>
    <w:rsid w:val="009E7E55"/>
    <w:rsid w:val="009F113F"/>
    <w:rsid w:val="00A04A5B"/>
    <w:rsid w:val="00A10B58"/>
    <w:rsid w:val="00A31C9F"/>
    <w:rsid w:val="00A323B8"/>
    <w:rsid w:val="00A36CB5"/>
    <w:rsid w:val="00A61DB7"/>
    <w:rsid w:val="00A70916"/>
    <w:rsid w:val="00A73AA8"/>
    <w:rsid w:val="00A86367"/>
    <w:rsid w:val="00A90BBA"/>
    <w:rsid w:val="00A91DE7"/>
    <w:rsid w:val="00A9352D"/>
    <w:rsid w:val="00AA0E1F"/>
    <w:rsid w:val="00AC1724"/>
    <w:rsid w:val="00AD4F15"/>
    <w:rsid w:val="00AE04AA"/>
    <w:rsid w:val="00AF6844"/>
    <w:rsid w:val="00B03F27"/>
    <w:rsid w:val="00B04475"/>
    <w:rsid w:val="00B07A11"/>
    <w:rsid w:val="00B27AF9"/>
    <w:rsid w:val="00B35F23"/>
    <w:rsid w:val="00B44850"/>
    <w:rsid w:val="00B450A9"/>
    <w:rsid w:val="00B61043"/>
    <w:rsid w:val="00B7050E"/>
    <w:rsid w:val="00B71A23"/>
    <w:rsid w:val="00B86018"/>
    <w:rsid w:val="00B90399"/>
    <w:rsid w:val="00BA35CF"/>
    <w:rsid w:val="00BA68AB"/>
    <w:rsid w:val="00BB34FD"/>
    <w:rsid w:val="00BC29A5"/>
    <w:rsid w:val="00BC6E5A"/>
    <w:rsid w:val="00BD0601"/>
    <w:rsid w:val="00BD4E6C"/>
    <w:rsid w:val="00C177FF"/>
    <w:rsid w:val="00C17CF5"/>
    <w:rsid w:val="00C35316"/>
    <w:rsid w:val="00C356E3"/>
    <w:rsid w:val="00C50D1B"/>
    <w:rsid w:val="00C62A7D"/>
    <w:rsid w:val="00C64772"/>
    <w:rsid w:val="00C76DEA"/>
    <w:rsid w:val="00C85576"/>
    <w:rsid w:val="00C96851"/>
    <w:rsid w:val="00CA4231"/>
    <w:rsid w:val="00CB409C"/>
    <w:rsid w:val="00CB5C7F"/>
    <w:rsid w:val="00CC0846"/>
    <w:rsid w:val="00CC2F68"/>
    <w:rsid w:val="00CD5A92"/>
    <w:rsid w:val="00CE3E88"/>
    <w:rsid w:val="00D101DF"/>
    <w:rsid w:val="00D125B6"/>
    <w:rsid w:val="00D139D2"/>
    <w:rsid w:val="00D23B59"/>
    <w:rsid w:val="00D25BDD"/>
    <w:rsid w:val="00D27E0A"/>
    <w:rsid w:val="00D56BD0"/>
    <w:rsid w:val="00D633D1"/>
    <w:rsid w:val="00D66E77"/>
    <w:rsid w:val="00D92875"/>
    <w:rsid w:val="00DB4F79"/>
    <w:rsid w:val="00DB79E5"/>
    <w:rsid w:val="00DD2B46"/>
    <w:rsid w:val="00DD4BDE"/>
    <w:rsid w:val="00DD6BAA"/>
    <w:rsid w:val="00E025B1"/>
    <w:rsid w:val="00E12389"/>
    <w:rsid w:val="00E13481"/>
    <w:rsid w:val="00E14B7F"/>
    <w:rsid w:val="00E23D44"/>
    <w:rsid w:val="00E27EAC"/>
    <w:rsid w:val="00E40D93"/>
    <w:rsid w:val="00E628B3"/>
    <w:rsid w:val="00E82A0C"/>
    <w:rsid w:val="00E93B7C"/>
    <w:rsid w:val="00E951ED"/>
    <w:rsid w:val="00EA0458"/>
    <w:rsid w:val="00EB2980"/>
    <w:rsid w:val="00EB341D"/>
    <w:rsid w:val="00EB7265"/>
    <w:rsid w:val="00EC1373"/>
    <w:rsid w:val="00ED51C4"/>
    <w:rsid w:val="00F03B69"/>
    <w:rsid w:val="00F245C4"/>
    <w:rsid w:val="00F41B9A"/>
    <w:rsid w:val="00F43359"/>
    <w:rsid w:val="00F4775C"/>
    <w:rsid w:val="00F519AE"/>
    <w:rsid w:val="00F61D20"/>
    <w:rsid w:val="00F83D1E"/>
    <w:rsid w:val="00F840DE"/>
    <w:rsid w:val="00F842C4"/>
    <w:rsid w:val="00F92CD0"/>
    <w:rsid w:val="00FA0FCE"/>
    <w:rsid w:val="00FB2198"/>
    <w:rsid w:val="00FD2D7B"/>
    <w:rsid w:val="00FD2D93"/>
    <w:rsid w:val="00FD5D04"/>
    <w:rsid w:val="00FD7F29"/>
    <w:rsid w:val="00FF072F"/>
    <w:rsid w:val="00FF2C05"/>
    <w:rsid w:val="00FF3B6A"/>
    <w:rsid w:val="00FF4D34"/>
    <w:rsid w:val="00FF51FE"/>
    <w:rsid w:val="00FF6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48409FCC"/>
  <w15:docId w15:val="{A7A3BF62-D649-43D7-80FC-6096BEE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FD2D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2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D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2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2D7B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9A6D7A"/>
    <w:rPr>
      <w:rFonts w:ascii="Times New Roman" w:eastAsiaTheme="minorHAnsi" w:hAnsi="Times New Roman"/>
      <w:lang w:eastAsia="cs-CZ"/>
    </w:rPr>
  </w:style>
  <w:style w:type="character" w:customStyle="1" w:styleId="cmsbreadcrumbscurrentitem">
    <w:name w:val="cmsbreadcrumbscurrentitem"/>
    <w:basedOn w:val="Standardnpsmoodstavce"/>
    <w:rsid w:val="009A6D7A"/>
  </w:style>
  <w:style w:type="character" w:customStyle="1" w:styleId="Nadpis3Char">
    <w:name w:val="Nadpis 3 Char"/>
    <w:basedOn w:val="Standardnpsmoodstavce"/>
    <w:link w:val="Nadpis3"/>
    <w:semiHidden/>
    <w:rsid w:val="00935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A0E1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415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8C21-56A7-4E78-8CBD-243E6C8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677</TotalTime>
  <Pages>4</Pages>
  <Words>1311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9228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Pavel Kříž</cp:lastModifiedBy>
  <cp:revision>67</cp:revision>
  <cp:lastPrinted>2019-01-09T12:45:00Z</cp:lastPrinted>
  <dcterms:created xsi:type="dcterms:W3CDTF">2016-12-15T12:15:00Z</dcterms:created>
  <dcterms:modified xsi:type="dcterms:W3CDTF">2019-01-10T09:59:00Z</dcterms:modified>
</cp:coreProperties>
</file>