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01FFB" w14:textId="5D654B48" w:rsidR="00214F94" w:rsidRPr="009A4E33" w:rsidRDefault="005C7E4D" w:rsidP="00214F94">
      <w:pPr>
        <w:pStyle w:val="Default"/>
        <w:jc w:val="center"/>
        <w:rPr>
          <w:rFonts w:ascii="Comenia Serif" w:hAnsi="Comenia Serif"/>
        </w:rPr>
      </w:pPr>
      <w:r>
        <w:rPr>
          <w:rFonts w:ascii="Comenia Serif" w:hAnsi="Comenia Serif"/>
          <w:b/>
          <w:bCs/>
        </w:rPr>
        <w:t>Výroční</w:t>
      </w:r>
      <w:r w:rsidR="00214F94" w:rsidRPr="009A4E33">
        <w:rPr>
          <w:rFonts w:ascii="Comenia Serif" w:hAnsi="Comenia Serif"/>
          <w:b/>
          <w:bCs/>
        </w:rPr>
        <w:t xml:space="preserve"> zpráva grantového projektu zakázka č.</w:t>
      </w:r>
      <w:r w:rsidR="00E84B05" w:rsidRPr="00E84B05">
        <w:t xml:space="preserve"> </w:t>
      </w:r>
      <w:r w:rsidR="00E84B05" w:rsidRPr="00E84B05">
        <w:rPr>
          <w:rFonts w:ascii="Comenia Serif" w:hAnsi="Comenia Serif"/>
          <w:b/>
          <w:bCs/>
        </w:rPr>
        <w:t>2103</w:t>
      </w:r>
    </w:p>
    <w:p w14:paraId="1B07CBA2" w14:textId="541CA8A1" w:rsidR="00214F94" w:rsidRPr="009A4E33" w:rsidRDefault="008F77F0" w:rsidP="00214F94">
      <w:pPr>
        <w:pStyle w:val="Default"/>
        <w:jc w:val="center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(specifický výzkum v roce 2020</w:t>
      </w:r>
      <w:r w:rsidR="00214F94" w:rsidRPr="00160C55">
        <w:rPr>
          <w:rFonts w:ascii="Comenia Serif" w:hAnsi="Comenia Serif"/>
          <w:sz w:val="20"/>
          <w:szCs w:val="20"/>
        </w:rPr>
        <w:t>)</w:t>
      </w:r>
    </w:p>
    <w:p w14:paraId="151BCB77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66593DE3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Název projektu </w:t>
      </w:r>
      <w:r w:rsidR="00C7464F">
        <w:rPr>
          <w:rFonts w:ascii="Comenia Serif" w:hAnsi="Comenia Serif"/>
          <w:sz w:val="20"/>
          <w:szCs w:val="20"/>
        </w:rPr>
        <w:t>(80 znaků):</w:t>
      </w:r>
      <w:r w:rsidR="00C7464F" w:rsidRPr="00C7464F">
        <w:rPr>
          <w:rFonts w:ascii="Comenia Serif" w:hAnsi="Comenia Serif"/>
          <w:sz w:val="20"/>
          <w:szCs w:val="20"/>
        </w:rPr>
        <w:t xml:space="preserve"> Investice v podmínkách konceptu Industry 4.0</w:t>
      </w:r>
    </w:p>
    <w:p w14:paraId="08A82D5F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36E14B50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Specifikace řešitelského týmu </w:t>
      </w:r>
    </w:p>
    <w:p w14:paraId="7C12FF92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389DCBF7" w14:textId="77777777" w:rsidR="00BE7E20" w:rsidRPr="001B63B6" w:rsidRDefault="00BE7E20" w:rsidP="00BE7E20">
      <w:pPr>
        <w:rPr>
          <w:rFonts w:ascii="Comenia Serif" w:hAnsi="Comenia Serif"/>
          <w:sz w:val="20"/>
          <w:szCs w:val="20"/>
        </w:rPr>
      </w:pPr>
      <w:r w:rsidRPr="001B63B6">
        <w:rPr>
          <w:rFonts w:ascii="Comenia Serif" w:hAnsi="Comenia Serif"/>
          <w:sz w:val="20"/>
          <w:szCs w:val="20"/>
        </w:rPr>
        <w:t>Odpovědný řešitel: doc. Ing. Mgr. Petra Marešová, Ph.D.</w:t>
      </w:r>
    </w:p>
    <w:p w14:paraId="342E19CA" w14:textId="67A01F8A" w:rsidR="00156BE6" w:rsidRPr="0060635C" w:rsidRDefault="00BE7E20" w:rsidP="00156BE6">
      <w:pPr>
        <w:jc w:val="both"/>
        <w:rPr>
          <w:rFonts w:ascii="Comenia Serif" w:hAnsi="Comenia Serif"/>
          <w:sz w:val="20"/>
          <w:szCs w:val="20"/>
        </w:rPr>
      </w:pPr>
      <w:r w:rsidRPr="001B63B6">
        <w:rPr>
          <w:rFonts w:ascii="Comenia Serif" w:hAnsi="Comenia Serif"/>
          <w:sz w:val="20"/>
          <w:szCs w:val="20"/>
        </w:rPr>
        <w:t xml:space="preserve">Studenti doktorského studia: </w:t>
      </w:r>
      <w:r w:rsidR="00156BE6" w:rsidRPr="0060635C">
        <w:rPr>
          <w:rFonts w:ascii="Comenia Serif" w:hAnsi="Comenia Serif"/>
          <w:sz w:val="20"/>
          <w:szCs w:val="20"/>
        </w:rPr>
        <w:t xml:space="preserve">Mgr. Josef Štemberk,  Ing. Pavla Matulová, Ph.D.,  Ing. Jan Hruška, Ing. Martin Král, Ing. Lucie Novotná, Ing. Martin Matějíček, Ing. Anna Borkovcová, </w:t>
      </w:r>
      <w:r w:rsidR="00156BE6" w:rsidRPr="0060635C">
        <w:rPr>
          <w:rFonts w:ascii="Comenia Serif" w:hAnsi="Comenia Serif" w:cs="Calibri"/>
          <w:sz w:val="20"/>
          <w:szCs w:val="20"/>
        </w:rPr>
        <w:t>Michal Dobrovolný</w:t>
      </w:r>
    </w:p>
    <w:p w14:paraId="6AB9BC2A" w14:textId="51235E9C" w:rsidR="00BE7E20" w:rsidRPr="00DA3EF1" w:rsidRDefault="00BE7E20" w:rsidP="00BE7E20">
      <w:pPr>
        <w:jc w:val="both"/>
        <w:rPr>
          <w:rFonts w:ascii="Comenia Serif" w:hAnsi="Comenia Serif"/>
          <w:sz w:val="20"/>
          <w:szCs w:val="20"/>
        </w:rPr>
      </w:pPr>
      <w:r w:rsidRPr="001B63B6">
        <w:rPr>
          <w:rFonts w:ascii="Comenia Serif" w:hAnsi="Comenia Serif"/>
          <w:sz w:val="20"/>
          <w:szCs w:val="20"/>
        </w:rPr>
        <w:t xml:space="preserve">Studenti magisterského studia: </w:t>
      </w:r>
      <w:r w:rsidR="00156BE6" w:rsidRPr="0060635C">
        <w:rPr>
          <w:rFonts w:ascii="Comenia Serif" w:hAnsi="Comenia Serif"/>
          <w:sz w:val="20"/>
          <w:szCs w:val="20"/>
        </w:rPr>
        <w:t xml:space="preserve">Dvořáková Markéta, Nuttová Ivana, Minárová Markéta, Matoulek Marek, </w:t>
      </w:r>
      <w:r w:rsidR="00156BE6" w:rsidRPr="0060635C">
        <w:rPr>
          <w:rFonts w:ascii="Comenia Serif" w:hAnsi="Comenia Serif" w:cs="Calibri"/>
          <w:sz w:val="20"/>
          <w:szCs w:val="20"/>
        </w:rPr>
        <w:t>Lucie Elza Kňourková, Petra Nováková, Michal Měsíček</w:t>
      </w:r>
    </w:p>
    <w:p w14:paraId="72749330" w14:textId="77777777" w:rsidR="00BE7E20" w:rsidRPr="001B63B6" w:rsidRDefault="00BE7E20" w:rsidP="00BE7E20">
      <w:pPr>
        <w:ind w:left="708"/>
        <w:jc w:val="both"/>
        <w:rPr>
          <w:rFonts w:ascii="Comenia Serif" w:hAnsi="Comenia Serif"/>
          <w:sz w:val="20"/>
          <w:szCs w:val="20"/>
        </w:rPr>
      </w:pPr>
    </w:p>
    <w:p w14:paraId="7D3F82E8" w14:textId="77777777" w:rsidR="00BE7E20" w:rsidRDefault="00BE7E20" w:rsidP="00BE7E20">
      <w:pPr>
        <w:rPr>
          <w:rFonts w:ascii="Comenia Serif" w:eastAsiaTheme="minorHAnsi" w:hAnsi="Comenia Serif"/>
          <w:sz w:val="20"/>
          <w:szCs w:val="20"/>
        </w:rPr>
      </w:pPr>
      <w:r w:rsidRPr="001B63B6">
        <w:rPr>
          <w:rFonts w:ascii="Comenia Serif" w:hAnsi="Comenia Serif"/>
          <w:sz w:val="20"/>
          <w:szCs w:val="20"/>
        </w:rPr>
        <w:t>Další výzkumní pracovníci:</w:t>
      </w:r>
      <w:r w:rsidRPr="001B63B6">
        <w:rPr>
          <w:rFonts w:ascii="Comenia Serif" w:eastAsiaTheme="minorHAnsi" w:hAnsi="Comenia Serif"/>
          <w:sz w:val="20"/>
          <w:szCs w:val="20"/>
        </w:rPr>
        <w:t xml:space="preserve"> </w:t>
      </w:r>
    </w:p>
    <w:p w14:paraId="088E02D5" w14:textId="77777777" w:rsidR="00BE7E20" w:rsidRPr="001B63B6" w:rsidRDefault="00BE7E20" w:rsidP="00BE7E20">
      <w:pPr>
        <w:ind w:left="708"/>
        <w:rPr>
          <w:rFonts w:ascii="Comenia Serif" w:hAnsi="Comenia Serif"/>
          <w:sz w:val="20"/>
          <w:szCs w:val="20"/>
        </w:rPr>
      </w:pPr>
      <w:r w:rsidRPr="001B63B6">
        <w:rPr>
          <w:rFonts w:ascii="Comenia Serif" w:eastAsiaTheme="minorHAnsi" w:hAnsi="Comenia Serif"/>
          <w:sz w:val="20"/>
          <w:szCs w:val="20"/>
        </w:rPr>
        <w:t>Ing. Martina Hedvičáková, Ph.D., Ing. Libuše Svobodová, Ph.D., Ing.  Eva Hamplová, Ph.D., Ing. Ivan Soukal, Ph.D., Ing. Jaroslav Kovárník, Ph.D.</w:t>
      </w:r>
      <w:r>
        <w:rPr>
          <w:rFonts w:ascii="Comenia Serif" w:eastAsiaTheme="minorHAnsi" w:hAnsi="Comenia Serif"/>
          <w:sz w:val="20"/>
          <w:szCs w:val="20"/>
        </w:rPr>
        <w:t>, Ing. Lukáš Režný, Ph.D., Ing. Jan Mačí, Ph.D.</w:t>
      </w:r>
    </w:p>
    <w:p w14:paraId="17FA0692" w14:textId="5848B5F2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6DDAC031" w14:textId="5E6F37FE" w:rsidR="00214F94" w:rsidRPr="007C5AF5" w:rsidRDefault="00214F94" w:rsidP="00214F94">
      <w:pPr>
        <w:pStyle w:val="Default"/>
        <w:rPr>
          <w:rFonts w:ascii="Comenia Serif" w:hAnsi="Comenia Serif"/>
          <w:b/>
          <w:bCs/>
          <w:color w:val="auto"/>
          <w:sz w:val="20"/>
          <w:szCs w:val="20"/>
        </w:rPr>
      </w:pPr>
      <w:r w:rsidRPr="002716CA">
        <w:rPr>
          <w:rFonts w:ascii="Comenia Serif" w:hAnsi="Comenia Serif"/>
          <w:b/>
          <w:bCs/>
          <w:color w:val="auto"/>
          <w:sz w:val="20"/>
          <w:szCs w:val="20"/>
        </w:rPr>
        <w:t xml:space="preserve">Celková částka </w:t>
      </w:r>
      <w:r w:rsidRPr="007C5AF5">
        <w:rPr>
          <w:rFonts w:ascii="Comenia Serif" w:hAnsi="Comenia Serif"/>
          <w:b/>
          <w:bCs/>
          <w:color w:val="auto"/>
          <w:sz w:val="20"/>
          <w:szCs w:val="20"/>
        </w:rPr>
        <w:t xml:space="preserve">přidělené dotace: </w:t>
      </w:r>
      <w:r w:rsidR="00A70485" w:rsidRPr="007C5AF5">
        <w:rPr>
          <w:rFonts w:ascii="Comenia Serif" w:hAnsi="Comenia Serif"/>
          <w:b/>
          <w:bCs/>
          <w:color w:val="auto"/>
          <w:sz w:val="20"/>
          <w:szCs w:val="20"/>
        </w:rPr>
        <w:t>279 334</w:t>
      </w:r>
      <w:r w:rsidR="0018300E" w:rsidRPr="007C5AF5">
        <w:rPr>
          <w:rFonts w:ascii="Comenia Serif" w:hAnsi="Comenia Serif"/>
          <w:b/>
          <w:bCs/>
          <w:color w:val="auto"/>
          <w:sz w:val="20"/>
          <w:szCs w:val="20"/>
        </w:rPr>
        <w:t>,00</w:t>
      </w:r>
      <w:r w:rsidR="00B20557" w:rsidRPr="007C5AF5">
        <w:rPr>
          <w:rFonts w:ascii="Comenia Serif" w:hAnsi="Comenia Serif"/>
          <w:b/>
          <w:bCs/>
          <w:color w:val="auto"/>
          <w:sz w:val="20"/>
          <w:szCs w:val="20"/>
        </w:rPr>
        <w:t xml:space="preserve"> Kč</w:t>
      </w:r>
    </w:p>
    <w:p w14:paraId="7C0BF7A1" w14:textId="77777777" w:rsidR="00214F94" w:rsidRPr="007C5AF5" w:rsidRDefault="00214F94" w:rsidP="00214F94">
      <w:pPr>
        <w:pStyle w:val="Default"/>
        <w:rPr>
          <w:rFonts w:ascii="Comenia Serif" w:hAnsi="Comenia Serif"/>
          <w:b/>
          <w:bCs/>
          <w:color w:val="auto"/>
          <w:sz w:val="20"/>
          <w:szCs w:val="20"/>
        </w:rPr>
      </w:pPr>
    </w:p>
    <w:p w14:paraId="7227E7FA" w14:textId="3C2A66E4" w:rsidR="00214F94" w:rsidRPr="007C5AF5" w:rsidRDefault="00214F94" w:rsidP="00214F94">
      <w:pPr>
        <w:pStyle w:val="Default"/>
        <w:rPr>
          <w:rFonts w:ascii="Comenia Serif" w:hAnsi="Comenia Serif"/>
          <w:b/>
          <w:color w:val="auto"/>
          <w:sz w:val="20"/>
          <w:szCs w:val="20"/>
        </w:rPr>
      </w:pPr>
      <w:r w:rsidRPr="007C5AF5">
        <w:rPr>
          <w:rFonts w:ascii="Comenia Serif" w:hAnsi="Comenia Serif"/>
          <w:b/>
          <w:bCs/>
          <w:color w:val="auto"/>
          <w:sz w:val="20"/>
          <w:szCs w:val="20"/>
        </w:rPr>
        <w:t>Způsobilé náklady projektu:</w:t>
      </w:r>
      <w:r w:rsidR="000046C8" w:rsidRPr="007C5AF5">
        <w:rPr>
          <w:rFonts w:ascii="Comenia Serif" w:hAnsi="Comenia Serif"/>
          <w:b/>
          <w:bCs/>
          <w:color w:val="auto"/>
          <w:sz w:val="20"/>
          <w:szCs w:val="20"/>
        </w:rPr>
        <w:t xml:space="preserve"> </w:t>
      </w:r>
      <w:r w:rsidR="000026A3" w:rsidRPr="007C5AF5">
        <w:rPr>
          <w:rFonts w:ascii="Comenia Serif" w:hAnsi="Comenia Serif"/>
          <w:b/>
          <w:bCs/>
          <w:color w:val="auto"/>
          <w:sz w:val="20"/>
          <w:szCs w:val="20"/>
        </w:rPr>
        <w:t xml:space="preserve">279 </w:t>
      </w:r>
      <w:r w:rsidR="00854027">
        <w:rPr>
          <w:rFonts w:ascii="Comenia Serif" w:hAnsi="Comenia Serif"/>
          <w:b/>
          <w:bCs/>
          <w:color w:val="auto"/>
          <w:sz w:val="20"/>
          <w:szCs w:val="20"/>
        </w:rPr>
        <w:t>802</w:t>
      </w:r>
      <w:r w:rsidR="000046C8" w:rsidRPr="007C5AF5">
        <w:rPr>
          <w:rFonts w:ascii="Comenia Serif" w:hAnsi="Comenia Serif"/>
          <w:b/>
          <w:bCs/>
          <w:color w:val="auto"/>
          <w:sz w:val="20"/>
          <w:szCs w:val="20"/>
        </w:rPr>
        <w:t>,</w:t>
      </w:r>
      <w:r w:rsidR="00854027">
        <w:rPr>
          <w:rFonts w:ascii="Comenia Serif" w:hAnsi="Comenia Serif"/>
          <w:b/>
          <w:bCs/>
          <w:color w:val="auto"/>
          <w:sz w:val="20"/>
          <w:szCs w:val="20"/>
        </w:rPr>
        <w:t>2</w:t>
      </w:r>
      <w:r w:rsidR="000026A3" w:rsidRPr="007C5AF5">
        <w:rPr>
          <w:rFonts w:ascii="Comenia Serif" w:hAnsi="Comenia Serif"/>
          <w:b/>
          <w:bCs/>
          <w:color w:val="auto"/>
          <w:sz w:val="20"/>
          <w:szCs w:val="20"/>
        </w:rPr>
        <w:t>8</w:t>
      </w:r>
      <w:r w:rsidR="00F53FAE" w:rsidRPr="007C5AF5">
        <w:rPr>
          <w:rFonts w:ascii="Comenia Serif" w:hAnsi="Comenia Serif"/>
          <w:b/>
          <w:bCs/>
          <w:color w:val="auto"/>
          <w:sz w:val="20"/>
          <w:szCs w:val="20"/>
        </w:rPr>
        <w:t xml:space="preserve">  </w:t>
      </w:r>
      <w:r w:rsidR="00B20557" w:rsidRPr="007C5AF5">
        <w:rPr>
          <w:rFonts w:ascii="Comenia Serif" w:hAnsi="Comenia Serif"/>
          <w:b/>
          <w:bCs/>
          <w:color w:val="auto"/>
          <w:sz w:val="20"/>
          <w:szCs w:val="20"/>
        </w:rPr>
        <w:t>Kč</w:t>
      </w:r>
    </w:p>
    <w:p w14:paraId="7FFB51D6" w14:textId="77777777" w:rsidR="00214F94" w:rsidRPr="007C5AF5" w:rsidRDefault="00214F94" w:rsidP="00214F94">
      <w:pPr>
        <w:pStyle w:val="Default"/>
        <w:rPr>
          <w:rFonts w:ascii="Comenia Serif" w:hAnsi="Comenia Serif"/>
          <w:b/>
          <w:bCs/>
          <w:color w:val="auto"/>
          <w:sz w:val="20"/>
          <w:szCs w:val="20"/>
        </w:rPr>
      </w:pPr>
    </w:p>
    <w:p w14:paraId="677F6DDC" w14:textId="77777777" w:rsidR="00214F94" w:rsidRPr="007C5AF5" w:rsidRDefault="00214F94" w:rsidP="00214F94">
      <w:pPr>
        <w:pStyle w:val="Default"/>
        <w:rPr>
          <w:rFonts w:ascii="Comenia Serif" w:hAnsi="Comenia Serif"/>
          <w:b/>
          <w:bCs/>
          <w:color w:val="auto"/>
          <w:sz w:val="20"/>
          <w:szCs w:val="20"/>
        </w:rPr>
      </w:pPr>
      <w:r w:rsidRPr="007C5AF5">
        <w:rPr>
          <w:rFonts w:ascii="Comenia Serif" w:hAnsi="Comenia Serif"/>
          <w:b/>
          <w:bCs/>
          <w:color w:val="auto"/>
          <w:sz w:val="20"/>
          <w:szCs w:val="20"/>
        </w:rPr>
        <w:t xml:space="preserve">Přehled realizovaných výdajů: </w:t>
      </w:r>
    </w:p>
    <w:p w14:paraId="169259A2" w14:textId="1374A1D1" w:rsidR="000479C3" w:rsidRPr="007C5AF5" w:rsidRDefault="000479C3" w:rsidP="000479C3">
      <w:pPr>
        <w:jc w:val="both"/>
        <w:rPr>
          <w:rFonts w:ascii="Comenia Serif" w:hAnsi="Comenia Serif"/>
          <w:sz w:val="20"/>
          <w:szCs w:val="20"/>
        </w:rPr>
      </w:pPr>
      <w:r w:rsidRPr="007C5AF5">
        <w:rPr>
          <w:rFonts w:ascii="Comenia Serif" w:hAnsi="Comenia Serif"/>
          <w:sz w:val="20"/>
          <w:szCs w:val="20"/>
        </w:rPr>
        <w:t xml:space="preserve">Finanční prostředky čerpalo celkem </w:t>
      </w:r>
      <w:r w:rsidR="00A70485" w:rsidRPr="007C5AF5">
        <w:rPr>
          <w:rFonts w:ascii="Comenia Serif" w:hAnsi="Comenia Serif"/>
          <w:sz w:val="20"/>
          <w:szCs w:val="20"/>
        </w:rPr>
        <w:t>7</w:t>
      </w:r>
      <w:r w:rsidRPr="007C5AF5">
        <w:rPr>
          <w:rFonts w:ascii="Comenia Serif" w:hAnsi="Comenia Serif"/>
          <w:sz w:val="20"/>
          <w:szCs w:val="20"/>
        </w:rPr>
        <w:t xml:space="preserve"> členů řešitelského týmu, z</w:t>
      </w:r>
      <w:r w:rsidRPr="007C5AF5">
        <w:rPr>
          <w:rFonts w:ascii="Calibri" w:hAnsi="Calibri" w:cs="Calibri"/>
          <w:sz w:val="20"/>
          <w:szCs w:val="20"/>
        </w:rPr>
        <w:t> </w:t>
      </w:r>
      <w:r w:rsidRPr="007C5AF5">
        <w:rPr>
          <w:rFonts w:ascii="Comenia Serif" w:hAnsi="Comenia Serif"/>
          <w:sz w:val="20"/>
          <w:szCs w:val="20"/>
        </w:rPr>
        <w:t xml:space="preserve">toho </w:t>
      </w:r>
      <w:r w:rsidR="00A70485" w:rsidRPr="007C5AF5">
        <w:rPr>
          <w:rFonts w:ascii="Comenia Serif" w:hAnsi="Comenia Serif"/>
          <w:sz w:val="20"/>
          <w:szCs w:val="20"/>
        </w:rPr>
        <w:t>5</w:t>
      </w:r>
      <w:r w:rsidRPr="007C5AF5">
        <w:rPr>
          <w:rFonts w:ascii="Comenia Serif" w:hAnsi="Comenia Serif"/>
          <w:sz w:val="20"/>
          <w:szCs w:val="20"/>
        </w:rPr>
        <w:t xml:space="preserve"> studentů. </w:t>
      </w:r>
    </w:p>
    <w:p w14:paraId="1EA67926" w14:textId="77777777" w:rsidR="00214F94" w:rsidRPr="007C5AF5" w:rsidRDefault="00214F94" w:rsidP="00214F94">
      <w:pPr>
        <w:pStyle w:val="Default"/>
        <w:rPr>
          <w:rFonts w:ascii="Comenia Serif" w:hAnsi="Comenia Serif"/>
          <w:b/>
          <w:bCs/>
          <w:color w:val="auto"/>
          <w:sz w:val="20"/>
          <w:szCs w:val="20"/>
        </w:rPr>
      </w:pPr>
    </w:p>
    <w:p w14:paraId="738273AE" w14:textId="69529261" w:rsidR="00214F94" w:rsidRPr="007C5AF5" w:rsidRDefault="00214F94" w:rsidP="000768BD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  <w:sz w:val="20"/>
          <w:szCs w:val="20"/>
        </w:rPr>
      </w:pPr>
      <w:r w:rsidRPr="007C5AF5">
        <w:rPr>
          <w:rFonts w:ascii="Comenia Serif" w:hAnsi="Comenia Serif"/>
          <w:sz w:val="20"/>
          <w:szCs w:val="20"/>
        </w:rPr>
        <w:t xml:space="preserve"> osobní náklady </w:t>
      </w:r>
      <w:r w:rsidR="002716CA" w:rsidRPr="007C5AF5">
        <w:rPr>
          <w:rFonts w:ascii="Comenia Serif" w:hAnsi="Comenia Serif"/>
          <w:sz w:val="20"/>
          <w:szCs w:val="20"/>
        </w:rPr>
        <w:t>1</w:t>
      </w:r>
      <w:r w:rsidR="00854027">
        <w:rPr>
          <w:rFonts w:ascii="Comenia Serif" w:hAnsi="Comenia Serif"/>
          <w:sz w:val="20"/>
          <w:szCs w:val="20"/>
        </w:rPr>
        <w:t>13</w:t>
      </w:r>
      <w:r w:rsidR="000768BD" w:rsidRPr="007C5AF5">
        <w:rPr>
          <w:rFonts w:ascii="Calibri" w:hAnsi="Calibri" w:cs="Calibri"/>
          <w:sz w:val="20"/>
          <w:szCs w:val="20"/>
        </w:rPr>
        <w:t> </w:t>
      </w:r>
      <w:r w:rsidR="000026A3" w:rsidRPr="007C5AF5">
        <w:rPr>
          <w:rFonts w:ascii="Comenia Serif" w:hAnsi="Comenia Serif"/>
          <w:sz w:val="20"/>
          <w:szCs w:val="20"/>
        </w:rPr>
        <w:t>836,1</w:t>
      </w:r>
      <w:r w:rsidR="000768BD" w:rsidRPr="007C5AF5">
        <w:rPr>
          <w:rFonts w:ascii="Comenia Serif" w:hAnsi="Comenia Serif"/>
          <w:sz w:val="20"/>
          <w:szCs w:val="20"/>
        </w:rPr>
        <w:t>6</w:t>
      </w:r>
      <w:r w:rsidR="00B74EDF" w:rsidRPr="007C5AF5">
        <w:rPr>
          <w:rFonts w:ascii="Comenia Serif" w:hAnsi="Comenia Serif"/>
          <w:sz w:val="20"/>
          <w:szCs w:val="20"/>
        </w:rPr>
        <w:t xml:space="preserve"> </w:t>
      </w:r>
      <w:r w:rsidRPr="007C5AF5">
        <w:rPr>
          <w:rFonts w:ascii="Comenia Serif" w:hAnsi="Comenia Serif"/>
          <w:sz w:val="20"/>
          <w:szCs w:val="20"/>
        </w:rPr>
        <w:t xml:space="preserve">Kč </w:t>
      </w:r>
    </w:p>
    <w:p w14:paraId="6E9CC1FC" w14:textId="7A18BCAB" w:rsidR="00214F94" w:rsidRPr="007C5AF5" w:rsidRDefault="00214F94" w:rsidP="00214F94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7C5AF5">
        <w:rPr>
          <w:rFonts w:ascii="Comenia Serif" w:hAnsi="Comenia Serif"/>
          <w:sz w:val="20"/>
          <w:szCs w:val="20"/>
        </w:rPr>
        <w:t xml:space="preserve">stipendia </w:t>
      </w:r>
      <w:r w:rsidR="00E91A65">
        <w:rPr>
          <w:rFonts w:ascii="Comenia Serif" w:hAnsi="Comenia Serif"/>
          <w:sz w:val="20"/>
          <w:szCs w:val="20"/>
        </w:rPr>
        <w:t>85</w:t>
      </w:r>
      <w:r w:rsidR="00A70485" w:rsidRPr="007C5AF5">
        <w:rPr>
          <w:rFonts w:ascii="Comenia Serif" w:hAnsi="Comenia Serif"/>
          <w:sz w:val="20"/>
          <w:szCs w:val="20"/>
        </w:rPr>
        <w:t xml:space="preserve"> 65</w:t>
      </w:r>
      <w:r w:rsidR="00C84A5D" w:rsidRPr="007C5AF5">
        <w:rPr>
          <w:rFonts w:ascii="Comenia Serif" w:hAnsi="Comenia Serif"/>
          <w:sz w:val="20"/>
          <w:szCs w:val="20"/>
        </w:rPr>
        <w:t>0</w:t>
      </w:r>
      <w:r w:rsidR="003D680F" w:rsidRPr="007C5AF5">
        <w:rPr>
          <w:rFonts w:ascii="Comenia Serif" w:hAnsi="Comenia Serif"/>
          <w:sz w:val="20"/>
          <w:szCs w:val="20"/>
        </w:rPr>
        <w:t xml:space="preserve"> </w:t>
      </w:r>
      <w:r w:rsidRPr="007C5AF5">
        <w:rPr>
          <w:rFonts w:ascii="Comenia Serif" w:hAnsi="Comenia Serif" w:cs="Times New Roman"/>
          <w:sz w:val="20"/>
          <w:szCs w:val="20"/>
        </w:rPr>
        <w:t>Kč a jejich stručné zdůvodnění</w:t>
      </w:r>
    </w:p>
    <w:p w14:paraId="0ECAD06B" w14:textId="5E69AB57" w:rsidR="003D5D00" w:rsidRPr="007C5AF5" w:rsidRDefault="003D5D00" w:rsidP="003D5D00">
      <w:pPr>
        <w:jc w:val="both"/>
        <w:rPr>
          <w:rFonts w:ascii="Comenia Serif" w:hAnsi="Comenia Serif"/>
          <w:sz w:val="20"/>
          <w:szCs w:val="20"/>
        </w:rPr>
      </w:pPr>
    </w:p>
    <w:p w14:paraId="15AA53B1" w14:textId="12102FC8" w:rsidR="003D5D00" w:rsidRPr="007C5AF5" w:rsidRDefault="000479C3" w:rsidP="003D5D00">
      <w:pPr>
        <w:pStyle w:val="Odstavecseseznamem"/>
        <w:ind w:left="1647"/>
        <w:jc w:val="both"/>
        <w:rPr>
          <w:rFonts w:ascii="Comenia Serif" w:hAnsi="Comenia Serif"/>
          <w:sz w:val="20"/>
          <w:szCs w:val="20"/>
        </w:rPr>
      </w:pPr>
      <w:r w:rsidRPr="007C5AF5">
        <w:rPr>
          <w:rFonts w:ascii="Comenia Serif" w:hAnsi="Comenia Serif"/>
          <w:sz w:val="20"/>
          <w:szCs w:val="20"/>
        </w:rPr>
        <w:t xml:space="preserve">Podpořeno bylo celkem </w:t>
      </w:r>
      <w:r w:rsidR="00F33BA5" w:rsidRPr="007C5AF5">
        <w:rPr>
          <w:rFonts w:ascii="Comenia Serif" w:hAnsi="Comenia Serif"/>
          <w:sz w:val="20"/>
          <w:szCs w:val="20"/>
        </w:rPr>
        <w:t>5</w:t>
      </w:r>
      <w:r w:rsidR="003D5D00" w:rsidRPr="007C5AF5">
        <w:rPr>
          <w:rFonts w:ascii="Comenia Serif" w:hAnsi="Comenia Serif"/>
          <w:sz w:val="20"/>
          <w:szCs w:val="20"/>
        </w:rPr>
        <w:t xml:space="preserve"> studentů doktorského studia a </w:t>
      </w:r>
      <w:r w:rsidR="009F0677" w:rsidRPr="007C5AF5">
        <w:rPr>
          <w:rFonts w:ascii="Comenia Serif" w:hAnsi="Comenia Serif"/>
          <w:sz w:val="20"/>
          <w:szCs w:val="20"/>
        </w:rPr>
        <w:t>2</w:t>
      </w:r>
      <w:r w:rsidR="003D5D00" w:rsidRPr="007C5AF5">
        <w:rPr>
          <w:rFonts w:ascii="Comenia Serif" w:hAnsi="Comenia Serif"/>
          <w:sz w:val="20"/>
          <w:szCs w:val="20"/>
        </w:rPr>
        <w:t xml:space="preserve"> student</w:t>
      </w:r>
      <w:r w:rsidR="00F33BA5" w:rsidRPr="007C5AF5">
        <w:rPr>
          <w:rFonts w:ascii="Comenia Serif" w:hAnsi="Comenia Serif"/>
          <w:sz w:val="20"/>
          <w:szCs w:val="20"/>
        </w:rPr>
        <w:t xml:space="preserve">i </w:t>
      </w:r>
      <w:r w:rsidR="003D5D00" w:rsidRPr="007C5AF5">
        <w:rPr>
          <w:rFonts w:ascii="Comenia Serif" w:hAnsi="Comenia Serif"/>
          <w:sz w:val="20"/>
          <w:szCs w:val="20"/>
        </w:rPr>
        <w:t xml:space="preserve">magisterského studia. Stipendia pro studenty byla přidělena v závislosti na jejich aktivním zapojení a na výsledcích VaV hodnocených podle RIV. </w:t>
      </w:r>
    </w:p>
    <w:p w14:paraId="72455C88" w14:textId="77777777" w:rsidR="0011382B" w:rsidRPr="007C5AF5" w:rsidRDefault="0011382B" w:rsidP="003D5D00">
      <w:pPr>
        <w:pStyle w:val="Odstavecseseznamem"/>
        <w:ind w:left="1647"/>
        <w:jc w:val="both"/>
        <w:rPr>
          <w:rFonts w:ascii="Comenia Serif" w:hAnsi="Comenia Serif"/>
          <w:sz w:val="20"/>
          <w:szCs w:val="20"/>
        </w:rPr>
      </w:pPr>
    </w:p>
    <w:tbl>
      <w:tblPr>
        <w:tblW w:w="7046" w:type="dxa"/>
        <w:tblInd w:w="1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575"/>
        <w:gridCol w:w="628"/>
      </w:tblGrid>
      <w:tr w:rsidR="007C5AF5" w:rsidRPr="007C5AF5" w14:paraId="32819350" w14:textId="77777777" w:rsidTr="00A70485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40E50" w14:textId="77777777" w:rsidR="00A31E35" w:rsidRPr="007C5AF5" w:rsidRDefault="00A31E3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7C5AF5">
              <w:rPr>
                <w:rFonts w:ascii="Comenia Serif" w:hAnsi="Comenia Serif" w:cs="Calibri"/>
                <w:sz w:val="20"/>
                <w:szCs w:val="20"/>
              </w:rPr>
              <w:t>Josef Štemberk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6107E" w14:textId="15F37078" w:rsidR="00A31E35" w:rsidRPr="007C5AF5" w:rsidRDefault="00A70485" w:rsidP="002513C8">
            <w:pPr>
              <w:jc w:val="both"/>
              <w:rPr>
                <w:rFonts w:ascii="Comenia Serif" w:hAnsi="Comenia Serif" w:cs="Calibri"/>
                <w:sz w:val="20"/>
                <w:szCs w:val="20"/>
              </w:rPr>
            </w:pPr>
            <w:r w:rsidRPr="007C5AF5">
              <w:rPr>
                <w:rFonts w:ascii="Comenia Serif" w:hAnsi="Comenia Serif" w:cs="Calibri"/>
                <w:sz w:val="20"/>
                <w:szCs w:val="20"/>
              </w:rPr>
              <w:t>Analýza a zpracování dat pro využití znalostního managementu na chráněných územích; podpora příprav a prezentace připraveného článku a s tím související další aktivity.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538E29" w14:textId="16CAFC36" w:rsidR="00A31E35" w:rsidRPr="007C5AF5" w:rsidRDefault="00E91A65" w:rsidP="00A70485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32</w:t>
            </w:r>
            <w:r w:rsidR="00A70485" w:rsidRPr="007C5AF5">
              <w:rPr>
                <w:rFonts w:ascii="Comenia Serif" w:hAnsi="Comenia Serif" w:cs="Calibri"/>
                <w:sz w:val="20"/>
                <w:szCs w:val="20"/>
              </w:rPr>
              <w:t>6</w:t>
            </w:r>
            <w:r w:rsidR="00A31E35" w:rsidRPr="007C5AF5">
              <w:rPr>
                <w:rFonts w:ascii="Comenia Serif" w:hAnsi="Comenia Serif" w:cs="Calibri"/>
                <w:sz w:val="20"/>
                <w:szCs w:val="20"/>
              </w:rPr>
              <w:t>00</w:t>
            </w:r>
          </w:p>
        </w:tc>
      </w:tr>
      <w:tr w:rsidR="007C5AF5" w:rsidRPr="007C5AF5" w14:paraId="1686642D" w14:textId="77777777" w:rsidTr="00A70485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FD246D" w14:textId="77777777" w:rsidR="00A31E35" w:rsidRPr="007C5AF5" w:rsidRDefault="00A31E3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7C5AF5">
              <w:rPr>
                <w:rFonts w:ascii="Comenia Serif" w:hAnsi="Comenia Serif" w:cs="Calibri"/>
                <w:sz w:val="20"/>
                <w:szCs w:val="20"/>
              </w:rPr>
              <w:t>Pavla Matulová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6B4490" w14:textId="40E2706E" w:rsidR="00A31E35" w:rsidRPr="007C5AF5" w:rsidRDefault="002513C8" w:rsidP="002513C8">
            <w:pPr>
              <w:jc w:val="both"/>
              <w:rPr>
                <w:rFonts w:ascii="Comenia Serif" w:hAnsi="Comenia Serif" w:cs="Calibri"/>
                <w:sz w:val="20"/>
                <w:szCs w:val="20"/>
              </w:rPr>
            </w:pPr>
            <w:r w:rsidRPr="007C5AF5">
              <w:rPr>
                <w:rFonts w:ascii="Comenia Serif" w:hAnsi="Comenia Serif" w:cs="Calibri"/>
                <w:sz w:val="20"/>
                <w:szCs w:val="20"/>
              </w:rPr>
              <w:t>Expertní rozhovory se zástupci hight-tech firem a sběr dat k návrhu efektivního modelu řízení otevřené inovace pro podporu tvorby duševního vlastnictví, tvorby a scénáře návrhů konceptuálních modelů, práce na publikačních výstupech.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320F6C" w14:textId="479A9670" w:rsidR="00A31E35" w:rsidRPr="007C5AF5" w:rsidRDefault="00E748F2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7C5AF5">
              <w:rPr>
                <w:rFonts w:ascii="Comenia Serif" w:hAnsi="Comenia Serif" w:cs="Calibri"/>
                <w:sz w:val="20"/>
                <w:szCs w:val="20"/>
              </w:rPr>
              <w:t>22000</w:t>
            </w:r>
          </w:p>
        </w:tc>
      </w:tr>
      <w:tr w:rsidR="007C5AF5" w:rsidRPr="007C5AF5" w14:paraId="0802C8BA" w14:textId="77777777" w:rsidTr="00A70485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435138" w14:textId="2413797C" w:rsidR="002513C8" w:rsidRPr="007C5AF5" w:rsidRDefault="002513C8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7C5AF5">
              <w:rPr>
                <w:rFonts w:ascii="Comenia Serif" w:hAnsi="Comenia Serif" w:cs="Calibri"/>
                <w:sz w:val="20"/>
                <w:szCs w:val="20"/>
              </w:rPr>
              <w:t>Martin Král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8FC5DC" w14:textId="2E977D3A" w:rsidR="002513C8" w:rsidRPr="007C5AF5" w:rsidRDefault="002513C8" w:rsidP="002513C8">
            <w:pPr>
              <w:jc w:val="both"/>
              <w:rPr>
                <w:rFonts w:ascii="Comenia Serif" w:hAnsi="Comenia Serif" w:cs="Calibri"/>
                <w:sz w:val="20"/>
                <w:szCs w:val="20"/>
              </w:rPr>
            </w:pPr>
            <w:r w:rsidRPr="007C5AF5">
              <w:rPr>
                <w:rFonts w:ascii="Comenia Serif" w:hAnsi="Comenia Serif" w:cs="Calibri"/>
                <w:sz w:val="20"/>
                <w:szCs w:val="20"/>
              </w:rPr>
              <w:t>Práce na publikačních výstupech, sběr dat v oblasti důchodového systému ČR, analýza dat, statistické zpracování, příprava publikace souvisejících výstupů.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A64DC7" w14:textId="3FB24D1C" w:rsidR="002513C8" w:rsidRPr="007C5AF5" w:rsidRDefault="002513C8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7C5AF5">
              <w:rPr>
                <w:rFonts w:ascii="Comenia Serif" w:hAnsi="Comenia Serif" w:cs="Calibri"/>
                <w:sz w:val="20"/>
                <w:szCs w:val="20"/>
              </w:rPr>
              <w:t>21000</w:t>
            </w:r>
          </w:p>
        </w:tc>
      </w:tr>
      <w:tr w:rsidR="007C5AF5" w:rsidRPr="007C5AF5" w14:paraId="317EE080" w14:textId="77777777" w:rsidTr="00A70485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DBFD4" w14:textId="268C5301" w:rsidR="00A31E35" w:rsidRPr="007C5AF5" w:rsidRDefault="00A7048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7C5AF5">
              <w:rPr>
                <w:rFonts w:ascii="Comenia Serif" w:hAnsi="Comenia Serif" w:cs="Calibri"/>
                <w:sz w:val="20"/>
                <w:szCs w:val="20"/>
              </w:rPr>
              <w:lastRenderedPageBreak/>
              <w:t>Petra Nováková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750BAB" w14:textId="1463F4F7" w:rsidR="00A31E35" w:rsidRPr="007C5AF5" w:rsidRDefault="00A70485" w:rsidP="002513C8">
            <w:pPr>
              <w:jc w:val="both"/>
              <w:rPr>
                <w:rFonts w:ascii="Comenia Serif" w:hAnsi="Comenia Serif" w:cs="Calibri"/>
                <w:sz w:val="20"/>
                <w:szCs w:val="20"/>
              </w:rPr>
            </w:pPr>
            <w:r w:rsidRPr="007C5AF5">
              <w:rPr>
                <w:rFonts w:ascii="Comenia Serif" w:hAnsi="Comenia Serif" w:cs="Calibri"/>
                <w:sz w:val="20"/>
                <w:szCs w:val="20"/>
              </w:rPr>
              <w:t>Analýza patentové aktivity univerzit v České republice v členění dle oboru/fakult - vyhledání dat, třídění dat očištění dat.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4D8F49" w14:textId="6DC504FC" w:rsidR="00A31E35" w:rsidRPr="007C5AF5" w:rsidRDefault="00A7048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7C5AF5">
              <w:rPr>
                <w:rFonts w:ascii="Comenia Serif" w:hAnsi="Comenia Serif" w:cs="Calibri"/>
                <w:sz w:val="20"/>
                <w:szCs w:val="20"/>
              </w:rPr>
              <w:t>255</w:t>
            </w:r>
            <w:r w:rsidR="00A31E35" w:rsidRPr="007C5AF5">
              <w:rPr>
                <w:rFonts w:ascii="Comenia Serif" w:hAnsi="Comenia Serif" w:cs="Calibri"/>
                <w:sz w:val="20"/>
                <w:szCs w:val="20"/>
              </w:rPr>
              <w:t>0</w:t>
            </w:r>
          </w:p>
        </w:tc>
      </w:tr>
      <w:tr w:rsidR="00FA250F" w:rsidRPr="007C5AF5" w14:paraId="532E3A14" w14:textId="77777777" w:rsidTr="00A70485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776770" w14:textId="77777777" w:rsidR="00A31E35" w:rsidRPr="007C5AF5" w:rsidRDefault="00A31E3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7C5AF5">
              <w:rPr>
                <w:rFonts w:ascii="Comenia Serif" w:hAnsi="Comenia Serif" w:cs="Calibri"/>
                <w:sz w:val="20"/>
                <w:szCs w:val="20"/>
              </w:rPr>
              <w:t>Lucie Elza Kňourková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824D4" w14:textId="44D5CF63" w:rsidR="00A31E35" w:rsidRPr="007C5AF5" w:rsidRDefault="002513C8" w:rsidP="002513C8">
            <w:pPr>
              <w:jc w:val="both"/>
              <w:rPr>
                <w:rFonts w:ascii="Comenia Serif" w:hAnsi="Comenia Serif" w:cs="Calibri"/>
                <w:sz w:val="20"/>
                <w:szCs w:val="20"/>
              </w:rPr>
            </w:pPr>
            <w:r w:rsidRPr="007C5AF5">
              <w:rPr>
                <w:rFonts w:ascii="Comenia Serif" w:hAnsi="Comenia Serif" w:cs="Calibri"/>
                <w:sz w:val="20"/>
                <w:szCs w:val="20"/>
              </w:rPr>
              <w:t>Realizace sběru dat dotazníkového šetření</w:t>
            </w:r>
            <w:r w:rsidR="00A31E35" w:rsidRPr="007C5AF5">
              <w:rPr>
                <w:rFonts w:ascii="Comenia Serif" w:hAnsi="Comenia Serif" w:cs="Calibri"/>
                <w:sz w:val="20"/>
                <w:szCs w:val="20"/>
              </w:rPr>
              <w:t>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2D3A9C" w14:textId="40DEEF53" w:rsidR="00A31E35" w:rsidRPr="007C5AF5" w:rsidRDefault="00E748F2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7C5AF5">
              <w:rPr>
                <w:rFonts w:ascii="Comenia Serif" w:hAnsi="Comenia Serif" w:cs="Calibri"/>
                <w:sz w:val="20"/>
                <w:szCs w:val="20"/>
              </w:rPr>
              <w:t>7500</w:t>
            </w:r>
          </w:p>
        </w:tc>
      </w:tr>
    </w:tbl>
    <w:p w14:paraId="1A3E5398" w14:textId="77777777" w:rsidR="003D5D00" w:rsidRPr="007C5AF5" w:rsidRDefault="003D5D00" w:rsidP="003D5D00">
      <w:pPr>
        <w:jc w:val="both"/>
        <w:rPr>
          <w:rFonts w:ascii="Comenia Serif" w:hAnsi="Comenia Serif"/>
          <w:sz w:val="20"/>
          <w:szCs w:val="20"/>
        </w:rPr>
      </w:pPr>
    </w:p>
    <w:p w14:paraId="6419A810" w14:textId="77777777" w:rsidR="003D5D00" w:rsidRPr="007C5AF5" w:rsidRDefault="003D5D00" w:rsidP="003D5D00">
      <w:pPr>
        <w:jc w:val="both"/>
        <w:rPr>
          <w:rFonts w:ascii="Comenia Serif" w:hAnsi="Comenia Serif"/>
          <w:sz w:val="20"/>
          <w:szCs w:val="20"/>
        </w:rPr>
      </w:pPr>
    </w:p>
    <w:p w14:paraId="47515058" w14:textId="268F4CE4" w:rsidR="00214F94" w:rsidRPr="007C5AF5" w:rsidRDefault="00214F94" w:rsidP="00214F94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7C5AF5">
        <w:rPr>
          <w:rFonts w:ascii="Comenia Serif" w:hAnsi="Comenia Serif"/>
          <w:sz w:val="20"/>
          <w:szCs w:val="20"/>
        </w:rPr>
        <w:t xml:space="preserve">mzdy </w:t>
      </w:r>
      <w:r w:rsidR="002513C8" w:rsidRPr="007C5AF5">
        <w:rPr>
          <w:rFonts w:ascii="Comenia Serif" w:hAnsi="Comenia Serif"/>
          <w:sz w:val="20"/>
          <w:szCs w:val="20"/>
        </w:rPr>
        <w:t>21</w:t>
      </w:r>
      <w:r w:rsidR="002377BF" w:rsidRPr="007C5AF5">
        <w:rPr>
          <w:rFonts w:ascii="Comenia Serif" w:hAnsi="Comenia Serif"/>
          <w:sz w:val="20"/>
          <w:szCs w:val="20"/>
        </w:rPr>
        <w:t> </w:t>
      </w:r>
      <w:r w:rsidR="001A1801" w:rsidRPr="007C5AF5">
        <w:rPr>
          <w:rFonts w:ascii="Comenia Serif" w:hAnsi="Comenia Serif"/>
          <w:sz w:val="20"/>
          <w:szCs w:val="20"/>
        </w:rPr>
        <w:t>0</w:t>
      </w:r>
      <w:r w:rsidR="002377BF" w:rsidRPr="007C5AF5">
        <w:rPr>
          <w:rFonts w:ascii="Comenia Serif" w:hAnsi="Comenia Serif"/>
          <w:sz w:val="20"/>
          <w:szCs w:val="20"/>
        </w:rPr>
        <w:t xml:space="preserve">00 </w:t>
      </w:r>
      <w:r w:rsidRPr="007C5AF5">
        <w:rPr>
          <w:rFonts w:ascii="Comenia Serif" w:hAnsi="Comenia Serif" w:cs="Times New Roman"/>
          <w:sz w:val="20"/>
          <w:szCs w:val="20"/>
        </w:rPr>
        <w:t>Kč a jejich stručné zdůvodnění</w:t>
      </w:r>
    </w:p>
    <w:p w14:paraId="15841457" w14:textId="7340D110" w:rsidR="003D5D00" w:rsidRPr="007C5AF5" w:rsidRDefault="003D5D00" w:rsidP="003D5D00">
      <w:pPr>
        <w:pStyle w:val="Odstavecseseznamem"/>
        <w:numPr>
          <w:ilvl w:val="2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7C5AF5">
        <w:rPr>
          <w:rFonts w:ascii="Comenia Serif" w:hAnsi="Comenia Serif" w:cs="Times New Roman"/>
          <w:sz w:val="20"/>
          <w:szCs w:val="20"/>
        </w:rPr>
        <w:t>1</w:t>
      </w:r>
      <w:r w:rsidR="002513C8" w:rsidRPr="007C5AF5">
        <w:rPr>
          <w:rFonts w:ascii="Comenia Serif" w:hAnsi="Comenia Serif" w:cs="Times New Roman"/>
          <w:sz w:val="20"/>
          <w:szCs w:val="20"/>
        </w:rPr>
        <w:t>6</w:t>
      </w:r>
      <w:r w:rsidR="00454A18" w:rsidRPr="007C5AF5">
        <w:rPr>
          <w:rFonts w:ascii="Comenia Serif" w:hAnsi="Comenia Serif" w:cs="Times New Roman"/>
          <w:sz w:val="20"/>
          <w:szCs w:val="20"/>
        </w:rPr>
        <w:t xml:space="preserve"> 0</w:t>
      </w:r>
      <w:r w:rsidRPr="007C5AF5">
        <w:rPr>
          <w:rFonts w:ascii="Comenia Serif" w:hAnsi="Comenia Serif" w:cs="Times New Roman"/>
          <w:sz w:val="20"/>
          <w:szCs w:val="20"/>
        </w:rPr>
        <w:t xml:space="preserve">00 Kč odměna řešiteli </w:t>
      </w:r>
      <w:r w:rsidRPr="007C5AF5">
        <w:rPr>
          <w:rFonts w:ascii="Comenia Serif" w:hAnsi="Comenia Serif"/>
          <w:sz w:val="20"/>
          <w:szCs w:val="20"/>
        </w:rPr>
        <w:t>za k</w:t>
      </w:r>
      <w:r w:rsidR="000026A3" w:rsidRPr="007C5AF5">
        <w:rPr>
          <w:rFonts w:ascii="Comenia Serif" w:hAnsi="Comenia Serif"/>
          <w:sz w:val="20"/>
          <w:szCs w:val="20"/>
        </w:rPr>
        <w:t xml:space="preserve">oordinaci aktivit všech </w:t>
      </w:r>
      <w:r w:rsidRPr="007C5AF5">
        <w:rPr>
          <w:rFonts w:ascii="Comenia Serif" w:hAnsi="Comenia Serif"/>
          <w:sz w:val="20"/>
          <w:szCs w:val="20"/>
        </w:rPr>
        <w:t>účastníků související s publikační činností dle výsl</w:t>
      </w:r>
      <w:r w:rsidR="00454A18" w:rsidRPr="007C5AF5">
        <w:rPr>
          <w:rFonts w:ascii="Comenia Serif" w:hAnsi="Comenia Serif"/>
          <w:sz w:val="20"/>
          <w:szCs w:val="20"/>
        </w:rPr>
        <w:t xml:space="preserve">edků VaV, organizace </w:t>
      </w:r>
      <w:r w:rsidRPr="007C5AF5">
        <w:rPr>
          <w:rFonts w:ascii="Comenia Serif" w:hAnsi="Comenia Serif"/>
          <w:sz w:val="20"/>
          <w:szCs w:val="20"/>
        </w:rPr>
        <w:t>nákupů a za vykonání administrativních úkonů.</w:t>
      </w:r>
    </w:p>
    <w:p w14:paraId="070D1551" w14:textId="54F39B43" w:rsidR="003D5D00" w:rsidRPr="007C5AF5" w:rsidRDefault="00454A18" w:rsidP="003D5D00">
      <w:pPr>
        <w:pStyle w:val="Odstavecseseznamem"/>
        <w:numPr>
          <w:ilvl w:val="2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7C5AF5">
        <w:rPr>
          <w:rFonts w:ascii="Comenia Serif" w:hAnsi="Comenia Serif" w:cs="Times New Roman"/>
          <w:sz w:val="20"/>
          <w:szCs w:val="20"/>
        </w:rPr>
        <w:t>5</w:t>
      </w:r>
      <w:r w:rsidRPr="007C5AF5">
        <w:rPr>
          <w:rFonts w:ascii="Calibri" w:hAnsi="Calibri" w:cs="Calibri"/>
          <w:sz w:val="20"/>
          <w:szCs w:val="20"/>
        </w:rPr>
        <w:t> </w:t>
      </w:r>
      <w:r w:rsidRPr="007C5AF5">
        <w:rPr>
          <w:rFonts w:ascii="Comenia Serif" w:hAnsi="Comenia Serif" w:cs="Times New Roman"/>
          <w:sz w:val="20"/>
          <w:szCs w:val="20"/>
        </w:rPr>
        <w:t xml:space="preserve">000 Kč odměna </w:t>
      </w:r>
      <w:r w:rsidR="002D4550" w:rsidRPr="007C5AF5">
        <w:rPr>
          <w:rFonts w:ascii="Comenia Serif" w:hAnsi="Comenia Serif" w:cs="Times New Roman"/>
          <w:sz w:val="20"/>
          <w:szCs w:val="20"/>
        </w:rPr>
        <w:t xml:space="preserve">členovi řešitelského týmu </w:t>
      </w:r>
      <w:r w:rsidRPr="007C5AF5">
        <w:rPr>
          <w:rFonts w:ascii="Comenia Serif" w:hAnsi="Comenia Serif"/>
          <w:sz w:val="20"/>
          <w:szCs w:val="20"/>
        </w:rPr>
        <w:t>za vykonání administrativních úkonů</w:t>
      </w:r>
    </w:p>
    <w:p w14:paraId="1BF77163" w14:textId="77777777" w:rsidR="003D5D00" w:rsidRPr="007C5AF5" w:rsidRDefault="003D5D00" w:rsidP="003D5D00">
      <w:pPr>
        <w:jc w:val="both"/>
        <w:rPr>
          <w:rFonts w:ascii="Comenia Serif" w:hAnsi="Comenia Serif"/>
          <w:sz w:val="20"/>
          <w:szCs w:val="20"/>
        </w:rPr>
      </w:pPr>
    </w:p>
    <w:p w14:paraId="6C8016F2" w14:textId="2BDA9C0D" w:rsidR="000026A3" w:rsidRPr="00E91A65" w:rsidRDefault="00214F94" w:rsidP="00E91A65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7C5AF5">
        <w:rPr>
          <w:rFonts w:ascii="Comenia Serif" w:hAnsi="Comenia Serif" w:cs="Times New Roman"/>
          <w:sz w:val="20"/>
          <w:szCs w:val="20"/>
        </w:rPr>
        <w:t xml:space="preserve">sociální a zdravotní pojištění </w:t>
      </w:r>
      <w:r w:rsidR="002513C8" w:rsidRPr="007C5AF5">
        <w:rPr>
          <w:rFonts w:ascii="Comenia Serif" w:hAnsi="Comenia Serif" w:cs="Times New Roman"/>
          <w:sz w:val="20"/>
          <w:szCs w:val="20"/>
        </w:rPr>
        <w:t>7</w:t>
      </w:r>
      <w:r w:rsidR="000026A3" w:rsidRPr="007C5AF5">
        <w:rPr>
          <w:rFonts w:ascii="Calibri" w:hAnsi="Calibri" w:cs="Calibri"/>
          <w:sz w:val="20"/>
          <w:szCs w:val="20"/>
        </w:rPr>
        <w:t> </w:t>
      </w:r>
      <w:r w:rsidR="000026A3" w:rsidRPr="007C5AF5">
        <w:rPr>
          <w:rFonts w:ascii="Comenia Serif" w:hAnsi="Comenia Serif" w:cs="Times New Roman"/>
          <w:sz w:val="20"/>
          <w:szCs w:val="20"/>
        </w:rPr>
        <w:t>186,16</w:t>
      </w:r>
      <w:r w:rsidR="002513C8" w:rsidRPr="007C5AF5">
        <w:rPr>
          <w:rFonts w:ascii="Comenia Serif" w:hAnsi="Comenia Serif" w:cs="Times New Roman"/>
          <w:sz w:val="20"/>
          <w:szCs w:val="20"/>
        </w:rPr>
        <w:t xml:space="preserve"> </w:t>
      </w:r>
      <w:r w:rsidRPr="007C5AF5">
        <w:rPr>
          <w:rFonts w:ascii="Comenia Serif" w:hAnsi="Comenia Serif" w:cs="Times New Roman"/>
          <w:sz w:val="20"/>
          <w:szCs w:val="20"/>
        </w:rPr>
        <w:t>Kč</w:t>
      </w:r>
    </w:p>
    <w:p w14:paraId="7D123FC1" w14:textId="77777777" w:rsidR="00214F94" w:rsidRPr="007C5AF5" w:rsidRDefault="00214F94" w:rsidP="00214F94">
      <w:pPr>
        <w:pStyle w:val="Odstavecseseznamem"/>
        <w:ind w:left="927"/>
        <w:jc w:val="both"/>
        <w:rPr>
          <w:rFonts w:ascii="Comenia Serif" w:hAnsi="Comenia Serif"/>
          <w:sz w:val="20"/>
          <w:szCs w:val="20"/>
        </w:rPr>
      </w:pPr>
    </w:p>
    <w:p w14:paraId="2621E3B9" w14:textId="77777777" w:rsidR="000479C3" w:rsidRPr="007C5AF5" w:rsidRDefault="000479C3" w:rsidP="00214F94">
      <w:pPr>
        <w:jc w:val="both"/>
        <w:rPr>
          <w:rFonts w:ascii="Comenia Serif" w:hAnsi="Comenia Serif"/>
          <w:sz w:val="20"/>
          <w:szCs w:val="20"/>
        </w:rPr>
      </w:pPr>
    </w:p>
    <w:p w14:paraId="572F4E53" w14:textId="269A843F" w:rsidR="00214F94" w:rsidRPr="007C5AF5" w:rsidRDefault="00214F94" w:rsidP="00214F94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  <w:sz w:val="20"/>
          <w:szCs w:val="20"/>
        </w:rPr>
      </w:pPr>
      <w:r w:rsidRPr="007C5AF5">
        <w:rPr>
          <w:rFonts w:ascii="Comenia Serif" w:hAnsi="Comenia Serif"/>
          <w:sz w:val="20"/>
          <w:szCs w:val="20"/>
        </w:rPr>
        <w:t xml:space="preserve">náklady na konference </w:t>
      </w:r>
      <w:r w:rsidR="00E91A65">
        <w:rPr>
          <w:rFonts w:ascii="Comenia Serif" w:hAnsi="Comenia Serif"/>
          <w:sz w:val="20"/>
          <w:szCs w:val="20"/>
        </w:rPr>
        <w:t>0</w:t>
      </w:r>
      <w:r w:rsidR="000F0B3D" w:rsidRPr="007C5AF5">
        <w:rPr>
          <w:rFonts w:ascii="Comenia Serif" w:hAnsi="Comenia Serif"/>
          <w:sz w:val="20"/>
          <w:szCs w:val="20"/>
        </w:rPr>
        <w:t xml:space="preserve"> </w:t>
      </w:r>
      <w:r w:rsidRPr="007C5AF5">
        <w:rPr>
          <w:rFonts w:ascii="Comenia Serif" w:hAnsi="Comenia Serif"/>
          <w:sz w:val="20"/>
          <w:szCs w:val="20"/>
        </w:rPr>
        <w:t>Kč</w:t>
      </w:r>
      <w:r w:rsidR="00E91A65">
        <w:rPr>
          <w:rFonts w:ascii="Comenia Serif" w:hAnsi="Comenia Serif"/>
          <w:sz w:val="20"/>
          <w:szCs w:val="20"/>
        </w:rPr>
        <w:t xml:space="preserve"> </w:t>
      </w:r>
    </w:p>
    <w:p w14:paraId="1C3B9612" w14:textId="1D065A94" w:rsidR="003D5D00" w:rsidRPr="007C5AF5" w:rsidRDefault="003D5D00" w:rsidP="003D5D00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  <w:sz w:val="20"/>
          <w:szCs w:val="20"/>
        </w:rPr>
      </w:pPr>
      <w:r w:rsidRPr="007C5AF5">
        <w:rPr>
          <w:rFonts w:ascii="Comenia Serif" w:hAnsi="Comenia Serif"/>
          <w:sz w:val="20"/>
          <w:szCs w:val="20"/>
        </w:rPr>
        <w:t xml:space="preserve">konferenční poplatky </w:t>
      </w:r>
      <w:r w:rsidR="00E91A65">
        <w:rPr>
          <w:rFonts w:ascii="Comenia Serif" w:hAnsi="Comenia Serif"/>
          <w:sz w:val="20"/>
          <w:szCs w:val="20"/>
        </w:rPr>
        <w:t>0</w:t>
      </w:r>
      <w:r w:rsidR="008901CC" w:rsidRPr="007C5AF5">
        <w:rPr>
          <w:rFonts w:ascii="Comenia Serif" w:hAnsi="Comenia Serif"/>
          <w:sz w:val="20"/>
          <w:szCs w:val="20"/>
        </w:rPr>
        <w:t xml:space="preserve"> </w:t>
      </w:r>
      <w:r w:rsidRPr="007C5AF5">
        <w:rPr>
          <w:rFonts w:ascii="Comenia Serif" w:hAnsi="Comenia Serif"/>
          <w:sz w:val="20"/>
          <w:szCs w:val="20"/>
        </w:rPr>
        <w:t>Kč a jejich stručné zdůvodnění</w:t>
      </w:r>
    </w:p>
    <w:p w14:paraId="441698F3" w14:textId="3FAC0698" w:rsidR="00E91A65" w:rsidRPr="00E91A65" w:rsidRDefault="00E91A65" w:rsidP="00E91A65">
      <w:pPr>
        <w:ind w:left="1644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Konferenční poplatky</w:t>
      </w:r>
      <w:r w:rsidRPr="00E91A65">
        <w:rPr>
          <w:rFonts w:ascii="Comenia Serif" w:hAnsi="Comenia Serif"/>
          <w:sz w:val="20"/>
          <w:szCs w:val="20"/>
        </w:rPr>
        <w:t xml:space="preserve"> nebyly použity.</w:t>
      </w:r>
    </w:p>
    <w:p w14:paraId="7FBB77AD" w14:textId="69BE982E" w:rsidR="003D5D00" w:rsidRPr="007C5AF5" w:rsidRDefault="003D5D00" w:rsidP="003D5D00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  <w:sz w:val="20"/>
          <w:szCs w:val="20"/>
        </w:rPr>
      </w:pPr>
      <w:r w:rsidRPr="007C5AF5">
        <w:rPr>
          <w:rFonts w:ascii="Comenia Serif" w:hAnsi="Comenia Serif"/>
          <w:sz w:val="20"/>
          <w:szCs w:val="20"/>
        </w:rPr>
        <w:t xml:space="preserve">cestovní výdaje </w:t>
      </w:r>
      <w:r w:rsidR="00810D2D" w:rsidRPr="007C5AF5">
        <w:rPr>
          <w:rFonts w:ascii="Comenia Serif" w:hAnsi="Comenia Serif"/>
          <w:b/>
          <w:sz w:val="20"/>
          <w:szCs w:val="20"/>
        </w:rPr>
        <w:t>0</w:t>
      </w:r>
      <w:r w:rsidR="007A5B4E" w:rsidRPr="007C5AF5">
        <w:rPr>
          <w:rFonts w:ascii="Comenia Serif" w:hAnsi="Comenia Serif"/>
          <w:b/>
          <w:sz w:val="20"/>
          <w:szCs w:val="20"/>
        </w:rPr>
        <w:t xml:space="preserve"> Kč</w:t>
      </w:r>
      <w:r w:rsidR="007A5B4E" w:rsidRPr="007C5AF5">
        <w:rPr>
          <w:rFonts w:ascii="Comenia Serif" w:hAnsi="Comenia Serif"/>
          <w:sz w:val="20"/>
          <w:szCs w:val="20"/>
        </w:rPr>
        <w:t xml:space="preserve"> </w:t>
      </w:r>
      <w:r w:rsidRPr="007C5AF5">
        <w:rPr>
          <w:rFonts w:ascii="Comenia Serif" w:hAnsi="Comenia Serif"/>
          <w:sz w:val="20"/>
          <w:szCs w:val="20"/>
        </w:rPr>
        <w:t>a jejich stručné zdůvodnění</w:t>
      </w:r>
    </w:p>
    <w:p w14:paraId="55EB1564" w14:textId="3AA6D7A0" w:rsidR="003D5D00" w:rsidRPr="00E91A65" w:rsidRDefault="003D5D00" w:rsidP="00E91A65">
      <w:pPr>
        <w:ind w:left="1644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  <w:r w:rsidRPr="00E91A65">
        <w:rPr>
          <w:rFonts w:ascii="Comenia Serif" w:eastAsia="Times New Roman" w:hAnsi="Comenia Serif"/>
          <w:sz w:val="20"/>
          <w:szCs w:val="20"/>
          <w:lang w:eastAsia="cs-CZ"/>
        </w:rPr>
        <w:t xml:space="preserve">Cestovní výdaje </w:t>
      </w:r>
      <w:r w:rsidR="00810D2D" w:rsidRPr="00E91A65">
        <w:rPr>
          <w:rFonts w:ascii="Comenia Serif" w:eastAsia="Times New Roman" w:hAnsi="Comenia Serif"/>
          <w:sz w:val="20"/>
          <w:szCs w:val="20"/>
          <w:lang w:eastAsia="cs-CZ"/>
        </w:rPr>
        <w:t>nebyly použity.</w:t>
      </w:r>
    </w:p>
    <w:p w14:paraId="36A08CBF" w14:textId="77777777" w:rsidR="003D5D00" w:rsidRPr="007C5AF5" w:rsidRDefault="003D5D00" w:rsidP="003D5D00">
      <w:pPr>
        <w:jc w:val="both"/>
        <w:rPr>
          <w:rFonts w:ascii="Comenia Serif" w:hAnsi="Comenia Serif"/>
          <w:sz w:val="20"/>
          <w:szCs w:val="20"/>
        </w:rPr>
      </w:pPr>
    </w:p>
    <w:p w14:paraId="36B461D6" w14:textId="389F0B7C" w:rsidR="00214F94" w:rsidRPr="007C5AF5" w:rsidRDefault="00214F94" w:rsidP="00214F94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  <w:sz w:val="20"/>
          <w:szCs w:val="20"/>
        </w:rPr>
      </w:pPr>
      <w:r w:rsidRPr="007C5AF5">
        <w:rPr>
          <w:rFonts w:ascii="Comenia Serif" w:hAnsi="Comenia Serif"/>
          <w:sz w:val="20"/>
          <w:szCs w:val="20"/>
        </w:rPr>
        <w:t xml:space="preserve">další náklady </w:t>
      </w:r>
      <w:r w:rsidR="00810D2D" w:rsidRPr="007C5AF5">
        <w:rPr>
          <w:rFonts w:ascii="Comenia Serif" w:hAnsi="Comenia Serif"/>
          <w:sz w:val="20"/>
          <w:szCs w:val="20"/>
        </w:rPr>
        <w:t>16</w:t>
      </w:r>
      <w:r w:rsidR="000768BD" w:rsidRPr="007C5AF5">
        <w:rPr>
          <w:rFonts w:ascii="Comenia Serif" w:hAnsi="Comenia Serif"/>
          <w:sz w:val="20"/>
          <w:szCs w:val="20"/>
        </w:rPr>
        <w:t>5</w:t>
      </w:r>
      <w:r w:rsidR="00B947A5" w:rsidRPr="007C5AF5">
        <w:rPr>
          <w:rFonts w:ascii="Comenia Serif" w:hAnsi="Comenia Serif"/>
          <w:sz w:val="20"/>
          <w:szCs w:val="20"/>
        </w:rPr>
        <w:t xml:space="preserve"> </w:t>
      </w:r>
      <w:r w:rsidR="000768BD" w:rsidRPr="007C5AF5">
        <w:rPr>
          <w:rFonts w:ascii="Comenia Serif" w:hAnsi="Comenia Serif"/>
          <w:sz w:val="20"/>
          <w:szCs w:val="20"/>
        </w:rPr>
        <w:t>966</w:t>
      </w:r>
      <w:r w:rsidR="00B947A5" w:rsidRPr="007C5AF5">
        <w:rPr>
          <w:rFonts w:ascii="Comenia Serif" w:hAnsi="Comenia Serif"/>
          <w:sz w:val="20"/>
          <w:szCs w:val="20"/>
        </w:rPr>
        <w:t>,</w:t>
      </w:r>
      <w:r w:rsidR="000768BD" w:rsidRPr="007C5AF5">
        <w:rPr>
          <w:rFonts w:ascii="Comenia Serif" w:hAnsi="Comenia Serif"/>
          <w:sz w:val="20"/>
          <w:szCs w:val="20"/>
        </w:rPr>
        <w:t>12</w:t>
      </w:r>
      <w:r w:rsidR="00B947A5" w:rsidRPr="007C5AF5">
        <w:rPr>
          <w:rFonts w:ascii="Comenia Serif" w:hAnsi="Comenia Serif"/>
          <w:sz w:val="20"/>
          <w:szCs w:val="20"/>
        </w:rPr>
        <w:t xml:space="preserve"> Kč</w:t>
      </w:r>
    </w:p>
    <w:p w14:paraId="0EF2A7E7" w14:textId="12E3C21C" w:rsidR="000046C8" w:rsidRPr="007C5AF5" w:rsidRDefault="00214F94" w:rsidP="00810D2D">
      <w:pPr>
        <w:pStyle w:val="Odstavecseseznamem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7C5AF5">
        <w:rPr>
          <w:rFonts w:ascii="Comenia Serif" w:hAnsi="Comenia Serif"/>
          <w:sz w:val="20"/>
          <w:szCs w:val="20"/>
        </w:rPr>
        <w:t xml:space="preserve">náklady nebo výdaje na pořízení hmotného a nehmotného majetku </w:t>
      </w:r>
      <w:r w:rsidR="00810D2D" w:rsidRPr="007C5AF5">
        <w:rPr>
          <w:rFonts w:ascii="Comenia Serif" w:hAnsi="Comenia Serif" w:cs="Times New Roman"/>
          <w:sz w:val="20"/>
          <w:szCs w:val="20"/>
        </w:rPr>
        <w:t xml:space="preserve">Kč </w:t>
      </w:r>
      <w:r w:rsidR="00810D2D" w:rsidRPr="007C5AF5">
        <w:rPr>
          <w:rFonts w:ascii="Comenia Serif" w:hAnsi="Comenia Serif"/>
          <w:sz w:val="20"/>
          <w:szCs w:val="20"/>
        </w:rPr>
        <w:t>0</w:t>
      </w:r>
      <w:r w:rsidR="003A71AD" w:rsidRPr="007C5AF5">
        <w:rPr>
          <w:rFonts w:ascii="Comenia Serif" w:hAnsi="Comenia Serif"/>
          <w:sz w:val="20"/>
          <w:szCs w:val="20"/>
        </w:rPr>
        <w:t xml:space="preserve"> </w:t>
      </w:r>
      <w:r w:rsidR="00FB214D" w:rsidRPr="007C5AF5">
        <w:rPr>
          <w:rFonts w:ascii="Comenia Serif" w:hAnsi="Comenia Serif"/>
          <w:sz w:val="20"/>
          <w:szCs w:val="20"/>
        </w:rPr>
        <w:t>Kč.</w:t>
      </w:r>
    </w:p>
    <w:p w14:paraId="4CA1E092" w14:textId="7FCDC1BA" w:rsidR="003D5D00" w:rsidRPr="007C5AF5" w:rsidRDefault="003D5D00" w:rsidP="003D5D00">
      <w:pPr>
        <w:pStyle w:val="Odstavecseseznamem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  <w:lang w:val="en-GB"/>
        </w:rPr>
      </w:pPr>
      <w:r w:rsidRPr="007C5AF5">
        <w:rPr>
          <w:rFonts w:ascii="Comenia Serif" w:hAnsi="Comenia Serif"/>
          <w:sz w:val="20"/>
          <w:szCs w:val="20"/>
        </w:rPr>
        <w:t xml:space="preserve">provozní náklady </w:t>
      </w:r>
      <w:r w:rsidR="00FC16DC" w:rsidRPr="007C5AF5">
        <w:rPr>
          <w:rFonts w:ascii="Comenia Serif" w:hAnsi="Comenia Serif"/>
          <w:sz w:val="20"/>
          <w:szCs w:val="20"/>
        </w:rPr>
        <w:t>0</w:t>
      </w:r>
      <w:r w:rsidRPr="007C5AF5">
        <w:rPr>
          <w:rFonts w:ascii="Comenia Serif" w:hAnsi="Comenia Serif"/>
          <w:sz w:val="20"/>
          <w:szCs w:val="20"/>
        </w:rPr>
        <w:t xml:space="preserve"> </w:t>
      </w:r>
      <w:r w:rsidR="00FB214D" w:rsidRPr="007C5AF5">
        <w:rPr>
          <w:rFonts w:ascii="Comenia Serif" w:hAnsi="Comenia Serif"/>
          <w:sz w:val="20"/>
          <w:szCs w:val="20"/>
        </w:rPr>
        <w:t>Kč</w:t>
      </w:r>
    </w:p>
    <w:p w14:paraId="6E425FFE" w14:textId="10D852F3" w:rsidR="003D5D00" w:rsidRPr="007C5AF5" w:rsidRDefault="003D5D00" w:rsidP="003D5D00">
      <w:pPr>
        <w:pStyle w:val="Odstavecseseznamem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7C5AF5">
        <w:rPr>
          <w:rFonts w:ascii="Comenia Serif" w:hAnsi="Comenia Serif" w:cs="Times New Roman"/>
          <w:sz w:val="20"/>
          <w:szCs w:val="20"/>
        </w:rPr>
        <w:t xml:space="preserve">služby (mimo konferenčních poplatků) </w:t>
      </w:r>
      <w:r w:rsidR="000768BD" w:rsidRPr="007C5AF5">
        <w:rPr>
          <w:rFonts w:ascii="Comenia Serif" w:hAnsi="Comenia Serif" w:cs="Times New Roman"/>
          <w:sz w:val="20"/>
          <w:szCs w:val="20"/>
        </w:rPr>
        <w:t>162</w:t>
      </w:r>
      <w:r w:rsidR="00293074" w:rsidRPr="007C5AF5">
        <w:rPr>
          <w:rFonts w:ascii="Calibri" w:hAnsi="Calibri" w:cs="Calibri"/>
          <w:sz w:val="20"/>
          <w:szCs w:val="20"/>
        </w:rPr>
        <w:t> </w:t>
      </w:r>
      <w:r w:rsidR="000768BD" w:rsidRPr="007C5AF5">
        <w:rPr>
          <w:rFonts w:ascii="Comenia Serif" w:hAnsi="Comenia Serif" w:cs="Times New Roman"/>
          <w:sz w:val="20"/>
          <w:szCs w:val="20"/>
        </w:rPr>
        <w:t>2</w:t>
      </w:r>
      <w:r w:rsidR="00810D2D" w:rsidRPr="007C5AF5">
        <w:rPr>
          <w:rFonts w:ascii="Comenia Serif" w:hAnsi="Comenia Serif" w:cs="Times New Roman"/>
          <w:sz w:val="20"/>
          <w:szCs w:val="20"/>
        </w:rPr>
        <w:t>42,55 Kč</w:t>
      </w:r>
    </w:p>
    <w:p w14:paraId="03697582" w14:textId="5077B325" w:rsidR="003D5D00" w:rsidRPr="007C5AF5" w:rsidRDefault="003D5D00" w:rsidP="003D5D00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  <w:r w:rsidRPr="007C5AF5">
        <w:rPr>
          <w:rFonts w:ascii="Comenia Serif" w:hAnsi="Comenia Serif" w:cs="Times New Roman"/>
          <w:sz w:val="20"/>
          <w:szCs w:val="20"/>
        </w:rPr>
        <w:t>Částka byla použita na korektury odborných textů do časopisů.</w:t>
      </w:r>
    </w:p>
    <w:p w14:paraId="2ED55499" w14:textId="77777777" w:rsidR="00E91A65" w:rsidRPr="00E91A65" w:rsidRDefault="0087255C" w:rsidP="00E91A65">
      <w:pPr>
        <w:pStyle w:val="Odstavecseseznamem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  <w:lang w:val="en-GB"/>
        </w:rPr>
      </w:pPr>
      <w:r w:rsidRPr="007C5AF5">
        <w:rPr>
          <w:rFonts w:ascii="Comenia Serif" w:hAnsi="Comenia Serif" w:cs="Times New Roman"/>
          <w:sz w:val="20"/>
          <w:szCs w:val="20"/>
        </w:rPr>
        <w:t xml:space="preserve">doplňkové </w:t>
      </w:r>
      <w:r w:rsidR="00C8117F" w:rsidRPr="007C5AF5">
        <w:rPr>
          <w:rFonts w:ascii="Comenia Serif" w:hAnsi="Comenia Serif"/>
          <w:sz w:val="20"/>
          <w:szCs w:val="20"/>
        </w:rPr>
        <w:t>3 723,57 Kč</w:t>
      </w:r>
      <w:r w:rsidR="003D5D00" w:rsidRPr="007C5AF5">
        <w:rPr>
          <w:rFonts w:ascii="Comenia Serif" w:hAnsi="Comenia Serif" w:cs="Times New Roman"/>
          <w:sz w:val="20"/>
          <w:szCs w:val="20"/>
        </w:rPr>
        <w:t xml:space="preserve"> Kč a jejich stručné zdůvodnění</w:t>
      </w:r>
    </w:p>
    <w:p w14:paraId="2D8E14C5" w14:textId="18A28BAE" w:rsidR="00FC16DC" w:rsidRPr="00E91A65" w:rsidRDefault="00FC16DC" w:rsidP="00E91A65">
      <w:pPr>
        <w:ind w:left="1644"/>
        <w:rPr>
          <w:rFonts w:ascii="Comenia Serif" w:hAnsi="Comenia Serif"/>
          <w:sz w:val="20"/>
          <w:szCs w:val="20"/>
          <w:lang w:val="en-GB"/>
        </w:rPr>
      </w:pPr>
      <w:r w:rsidRPr="00E91A65">
        <w:rPr>
          <w:rFonts w:ascii="Comenia Serif" w:hAnsi="Comenia Serif"/>
          <w:sz w:val="20"/>
          <w:szCs w:val="20"/>
        </w:rPr>
        <w:t>Náklady obsahují bankovní poplatky a kurzové ztráty: 3</w:t>
      </w:r>
      <w:r w:rsidRPr="00E91A65">
        <w:rPr>
          <w:rFonts w:ascii="Calibri" w:hAnsi="Calibri" w:cs="Calibri"/>
          <w:sz w:val="20"/>
          <w:szCs w:val="20"/>
        </w:rPr>
        <w:t> </w:t>
      </w:r>
      <w:r w:rsidRPr="00E91A65">
        <w:rPr>
          <w:rFonts w:ascii="Comenia Serif" w:hAnsi="Comenia Serif"/>
          <w:sz w:val="20"/>
          <w:szCs w:val="20"/>
        </w:rPr>
        <w:t>594, 49 – kurzové ztráty, bankovní poplatky  - 129,08.</w:t>
      </w:r>
    </w:p>
    <w:p w14:paraId="6F0B85EA" w14:textId="77777777" w:rsidR="00214F94" w:rsidRPr="007C5AF5" w:rsidRDefault="00214F94" w:rsidP="00214F94">
      <w:pPr>
        <w:pStyle w:val="Default"/>
        <w:rPr>
          <w:rFonts w:ascii="Comenia Serif" w:hAnsi="Comenia Serif"/>
          <w:b/>
          <w:bCs/>
          <w:color w:val="auto"/>
          <w:sz w:val="20"/>
          <w:szCs w:val="20"/>
        </w:rPr>
      </w:pPr>
    </w:p>
    <w:p w14:paraId="281D57A6" w14:textId="77777777" w:rsidR="00214F94" w:rsidRPr="007C5AF5" w:rsidRDefault="00214F94" w:rsidP="00214F94">
      <w:pPr>
        <w:pStyle w:val="Default"/>
        <w:rPr>
          <w:rFonts w:ascii="Comenia Serif" w:hAnsi="Comenia Serif"/>
          <w:b/>
          <w:color w:val="auto"/>
          <w:sz w:val="20"/>
          <w:szCs w:val="20"/>
        </w:rPr>
      </w:pPr>
      <w:r w:rsidRPr="007C5AF5">
        <w:rPr>
          <w:rFonts w:ascii="Comenia Serif" w:hAnsi="Comenia Serif"/>
          <w:b/>
          <w:color w:val="auto"/>
          <w:sz w:val="20"/>
          <w:szCs w:val="20"/>
        </w:rPr>
        <w:t>Splnění cílů řešení a přínos projektu</w:t>
      </w:r>
    </w:p>
    <w:p w14:paraId="08B835AD" w14:textId="6B6A6DBD" w:rsidR="003D5D00" w:rsidRPr="00BF29A0" w:rsidRDefault="00FA250F" w:rsidP="003D5D00">
      <w:pPr>
        <w:jc w:val="both"/>
        <w:rPr>
          <w:rFonts w:ascii="Comenia Serif" w:hAnsi="Comenia Serif"/>
          <w:sz w:val="20"/>
          <w:szCs w:val="20"/>
        </w:rPr>
      </w:pPr>
      <w:r w:rsidRPr="007C5AF5">
        <w:rPr>
          <w:rFonts w:ascii="Comenia Serif" w:hAnsi="Comenia Serif"/>
          <w:sz w:val="20"/>
          <w:szCs w:val="20"/>
        </w:rPr>
        <w:t>Cílem specifického výzkumu bylo analyzovat vybrané procesy a důsledky související s</w:t>
      </w:r>
      <w:r w:rsidRPr="007C5AF5">
        <w:rPr>
          <w:rFonts w:ascii="Calibri" w:hAnsi="Calibri" w:cs="Calibri"/>
          <w:sz w:val="20"/>
          <w:szCs w:val="20"/>
        </w:rPr>
        <w:t> </w:t>
      </w:r>
      <w:r w:rsidRPr="007C5AF5">
        <w:rPr>
          <w:rFonts w:ascii="Comenia Serif" w:hAnsi="Comenia Serif"/>
          <w:sz w:val="20"/>
          <w:szCs w:val="20"/>
        </w:rPr>
        <w:t>tzv. čtvrtou průmyslovou revolucí, v</w:t>
      </w:r>
      <w:r w:rsidRPr="007C5AF5">
        <w:rPr>
          <w:rFonts w:ascii="Calibri" w:hAnsi="Calibri" w:cs="Calibri"/>
          <w:sz w:val="20"/>
          <w:szCs w:val="20"/>
        </w:rPr>
        <w:t> </w:t>
      </w:r>
      <w:r w:rsidRPr="007C5AF5">
        <w:rPr>
          <w:rFonts w:ascii="Comenia Serif" w:hAnsi="Comenia Serif"/>
          <w:sz w:val="20"/>
          <w:szCs w:val="20"/>
        </w:rPr>
        <w:t xml:space="preserve">kontextu navazujícího trendu nazývaného jako Společnost 5.0. Společnost 5.0 představuje nový model růstu společnosti, který nabízí řešení souvisejících sociálních problémů a předkládá způsob, jak dosáhnout trvale udržitelného rozvoje společnosti. Základní principiální změna je v tom, že vývoj již není orientován na technické </w:t>
      </w:r>
      <w:r w:rsidRPr="001C2D4F">
        <w:rPr>
          <w:rFonts w:ascii="Comenia Serif" w:hAnsi="Comenia Serif"/>
          <w:sz w:val="20"/>
          <w:szCs w:val="20"/>
        </w:rPr>
        <w:t xml:space="preserve">aspekty a na dosahování neustálého růstu zisku – do centra pozornosti se dostává člověk a jeho kvalita života. </w:t>
      </w:r>
      <w:r>
        <w:rPr>
          <w:rFonts w:ascii="Comenia Serif" w:hAnsi="Comenia Serif"/>
          <w:sz w:val="20"/>
          <w:szCs w:val="20"/>
        </w:rPr>
        <w:t xml:space="preserve"> </w:t>
      </w:r>
      <w:r w:rsidRPr="009F7C2C">
        <w:rPr>
          <w:rFonts w:ascii="Comenia Serif" w:hAnsi="Comenia Serif"/>
          <w:sz w:val="20"/>
          <w:szCs w:val="20"/>
        </w:rPr>
        <w:t>Téma pokrývá dílčí zkoumané problémy na Katedře ekonomie a projekt tak umožní ve vyšší míře podpořit rozvoj těchto témat, vzájemnou spolup</w:t>
      </w:r>
      <w:r>
        <w:rPr>
          <w:rFonts w:ascii="Comenia Serif" w:hAnsi="Comenia Serif"/>
          <w:sz w:val="20"/>
          <w:szCs w:val="20"/>
        </w:rPr>
        <w:t>ráci akademiků a studentů DSP a</w:t>
      </w:r>
      <w:r w:rsidRPr="009F7C2C">
        <w:rPr>
          <w:rFonts w:ascii="Comenia Serif" w:hAnsi="Comenia Serif"/>
          <w:sz w:val="20"/>
          <w:szCs w:val="20"/>
        </w:rPr>
        <w:t xml:space="preserve"> budovat základnu pro tvorbu kvalitní vědeckých sm</w:t>
      </w:r>
      <w:r>
        <w:rPr>
          <w:rFonts w:ascii="Comenia Serif" w:hAnsi="Comenia Serif"/>
          <w:sz w:val="20"/>
          <w:szCs w:val="20"/>
        </w:rPr>
        <w:t>ěrů a výstupů</w:t>
      </w:r>
      <w:r w:rsidR="003D5D00" w:rsidRPr="00BF29A0">
        <w:rPr>
          <w:rFonts w:ascii="Comenia Serif" w:hAnsi="Comenia Serif"/>
          <w:sz w:val="20"/>
          <w:szCs w:val="20"/>
        </w:rPr>
        <w:t>:</w:t>
      </w:r>
      <w:r w:rsidR="003D5D00" w:rsidRPr="00BF29A0">
        <w:rPr>
          <w:rFonts w:ascii="Comenia Serif" w:hAnsi="Comenia Serif"/>
          <w:sz w:val="20"/>
          <w:szCs w:val="20"/>
        </w:rPr>
        <w:tab/>
      </w:r>
    </w:p>
    <w:p w14:paraId="534D9C06" w14:textId="77777777" w:rsidR="00FA250F" w:rsidRDefault="00FA250F" w:rsidP="00FA250F">
      <w:pPr>
        <w:pStyle w:val="Odstavecseseznamem"/>
        <w:numPr>
          <w:ilvl w:val="0"/>
          <w:numId w:val="9"/>
        </w:numPr>
        <w:rPr>
          <w:rFonts w:ascii="Comenia Serif" w:hAnsi="Comenia Serif"/>
          <w:sz w:val="20"/>
          <w:szCs w:val="20"/>
        </w:rPr>
      </w:pPr>
      <w:r w:rsidRPr="009F7C2C">
        <w:rPr>
          <w:rFonts w:ascii="Comenia Serif" w:hAnsi="Comenia Serif"/>
          <w:sz w:val="20"/>
          <w:szCs w:val="20"/>
        </w:rPr>
        <w:t>změny makroekonomických ukazatelů vybraných ekonomik,</w:t>
      </w:r>
      <w:r>
        <w:rPr>
          <w:rFonts w:ascii="Comenia Serif" w:hAnsi="Comenia Serif"/>
          <w:sz w:val="20"/>
          <w:szCs w:val="20"/>
        </w:rPr>
        <w:t xml:space="preserve"> dopad vybraných aspektů na vývoj kvality života, ale také na finanční trhy, </w:t>
      </w:r>
    </w:p>
    <w:p w14:paraId="63676FD7" w14:textId="77777777" w:rsidR="00FA250F" w:rsidRPr="009F7C2C" w:rsidRDefault="00FA250F" w:rsidP="00FA250F">
      <w:pPr>
        <w:pStyle w:val="Odstavecseseznamem"/>
        <w:numPr>
          <w:ilvl w:val="0"/>
          <w:numId w:val="9"/>
        </w:numPr>
        <w:rPr>
          <w:rFonts w:ascii="Comenia Serif" w:hAnsi="Comenia Serif"/>
          <w:sz w:val="20"/>
          <w:szCs w:val="20"/>
        </w:rPr>
      </w:pPr>
      <w:r w:rsidRPr="009F7C2C">
        <w:rPr>
          <w:rFonts w:ascii="Comenia Serif" w:hAnsi="Comenia Serif"/>
          <w:sz w:val="20"/>
          <w:szCs w:val="20"/>
        </w:rPr>
        <w:t>využití moderních technologií ve vztahu k</w:t>
      </w:r>
      <w:r w:rsidRPr="009F7C2C">
        <w:rPr>
          <w:rFonts w:ascii="Calibri" w:hAnsi="Calibri" w:cs="Calibri"/>
          <w:sz w:val="20"/>
          <w:szCs w:val="20"/>
        </w:rPr>
        <w:t> </w:t>
      </w:r>
      <w:r w:rsidRPr="009F7C2C">
        <w:rPr>
          <w:rFonts w:ascii="Comenia Serif" w:hAnsi="Comenia Serif"/>
          <w:sz w:val="20"/>
          <w:szCs w:val="20"/>
        </w:rPr>
        <w:t>zlep</w:t>
      </w:r>
      <w:r w:rsidRPr="009F7C2C">
        <w:rPr>
          <w:rFonts w:ascii="Comenia Serif" w:hAnsi="Comenia Serif" w:cs="Comenia Serif"/>
          <w:sz w:val="20"/>
          <w:szCs w:val="20"/>
        </w:rPr>
        <w:t>š</w:t>
      </w:r>
      <w:r w:rsidRPr="009F7C2C">
        <w:rPr>
          <w:rFonts w:ascii="Comenia Serif" w:hAnsi="Comenia Serif"/>
          <w:sz w:val="20"/>
          <w:szCs w:val="20"/>
        </w:rPr>
        <w:t>en</w:t>
      </w:r>
      <w:r w:rsidRPr="009F7C2C">
        <w:rPr>
          <w:rFonts w:ascii="Comenia Serif" w:hAnsi="Comenia Serif" w:cs="Comenia Serif"/>
          <w:sz w:val="20"/>
          <w:szCs w:val="20"/>
        </w:rPr>
        <w:t>í</w:t>
      </w:r>
      <w:r w:rsidRPr="009F7C2C">
        <w:rPr>
          <w:rFonts w:ascii="Comenia Serif" w:hAnsi="Comenia Serif"/>
          <w:sz w:val="20"/>
          <w:szCs w:val="20"/>
        </w:rPr>
        <w:t xml:space="preserve"> kvality </w:t>
      </w:r>
      <w:r w:rsidRPr="009F7C2C">
        <w:rPr>
          <w:rFonts w:ascii="Comenia Serif" w:hAnsi="Comenia Serif" w:cs="Comenia Serif"/>
          <w:sz w:val="20"/>
          <w:szCs w:val="20"/>
        </w:rPr>
        <w:t>ž</w:t>
      </w:r>
      <w:r w:rsidRPr="009F7C2C">
        <w:rPr>
          <w:rFonts w:ascii="Comenia Serif" w:hAnsi="Comenia Serif"/>
          <w:sz w:val="20"/>
          <w:szCs w:val="20"/>
        </w:rPr>
        <w:t xml:space="preserve">ivota, </w:t>
      </w:r>
      <w:r>
        <w:rPr>
          <w:rFonts w:ascii="Comenia Serif" w:hAnsi="Comenia Serif"/>
          <w:sz w:val="20"/>
          <w:szCs w:val="20"/>
        </w:rPr>
        <w:t>potenciál úspor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oblastech sociální a zdravotní péče,</w:t>
      </w:r>
    </w:p>
    <w:p w14:paraId="123A66E5" w14:textId="77777777" w:rsidR="00FA250F" w:rsidRPr="009F7C2C" w:rsidRDefault="00FA250F" w:rsidP="00FA250F">
      <w:pPr>
        <w:pStyle w:val="Odstavecseseznamem"/>
        <w:numPr>
          <w:ilvl w:val="0"/>
          <w:numId w:val="9"/>
        </w:numPr>
        <w:rPr>
          <w:rFonts w:ascii="Comenia Serif" w:hAnsi="Comenia Serif"/>
          <w:sz w:val="20"/>
          <w:szCs w:val="20"/>
        </w:rPr>
      </w:pPr>
      <w:r w:rsidRPr="009F7C2C">
        <w:rPr>
          <w:rFonts w:ascii="Comenia Serif" w:hAnsi="Comenia Serif"/>
          <w:sz w:val="20"/>
          <w:szCs w:val="20"/>
        </w:rPr>
        <w:lastRenderedPageBreak/>
        <w:t>ekonomicko-manažerské aspekty vývoje zdravotních prostředků</w:t>
      </w:r>
      <w:r>
        <w:rPr>
          <w:rFonts w:ascii="Comenia Serif" w:hAnsi="Comenia Serif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kontextu změn Evropské legislativy a návaznost na efektivitu investic do výzkumu a vývoje</w:t>
      </w:r>
      <w:r w:rsidRPr="009F7C2C">
        <w:rPr>
          <w:rFonts w:ascii="Comenia Serif" w:hAnsi="Comenia Serif"/>
          <w:sz w:val="20"/>
          <w:szCs w:val="20"/>
        </w:rPr>
        <w:t>,</w:t>
      </w:r>
    </w:p>
    <w:p w14:paraId="658A2639" w14:textId="77777777" w:rsidR="00FA250F" w:rsidRPr="009F7C2C" w:rsidRDefault="00FA250F" w:rsidP="00FA250F">
      <w:pPr>
        <w:pStyle w:val="Odstavecseseznamem"/>
        <w:numPr>
          <w:ilvl w:val="0"/>
          <w:numId w:val="9"/>
        </w:numPr>
        <w:rPr>
          <w:rFonts w:ascii="Comenia Serif" w:hAnsi="Comenia Serif"/>
          <w:sz w:val="20"/>
          <w:szCs w:val="20"/>
        </w:rPr>
      </w:pPr>
      <w:r w:rsidRPr="009F7C2C">
        <w:rPr>
          <w:rFonts w:ascii="Comenia Serif" w:hAnsi="Comenia Serif"/>
          <w:sz w:val="20"/>
          <w:szCs w:val="20"/>
        </w:rPr>
        <w:t xml:space="preserve">efektivita </w:t>
      </w:r>
      <w:r>
        <w:rPr>
          <w:rFonts w:ascii="Comenia Serif" w:hAnsi="Comenia Serif"/>
          <w:sz w:val="20"/>
          <w:szCs w:val="20"/>
        </w:rPr>
        <w:t>inovace a transferu technologií,</w:t>
      </w:r>
      <w:r w:rsidRPr="009F7C2C">
        <w:rPr>
          <w:rFonts w:ascii="Comenia Serif" w:hAnsi="Comenia Serif"/>
          <w:sz w:val="20"/>
          <w:szCs w:val="20"/>
        </w:rPr>
        <w:t xml:space="preserve"> </w:t>
      </w:r>
    </w:p>
    <w:p w14:paraId="7FE93A09" w14:textId="77777777" w:rsidR="00FA250F" w:rsidRPr="009F7C2C" w:rsidRDefault="00FA250F" w:rsidP="00FA250F">
      <w:pPr>
        <w:pStyle w:val="Odstavecseseznamem"/>
        <w:numPr>
          <w:ilvl w:val="0"/>
          <w:numId w:val="8"/>
        </w:numPr>
        <w:rPr>
          <w:rFonts w:ascii="Comenia Serif" w:hAnsi="Comenia Serif"/>
          <w:sz w:val="20"/>
          <w:szCs w:val="20"/>
        </w:rPr>
      </w:pPr>
      <w:r w:rsidRPr="009F7C2C">
        <w:rPr>
          <w:rFonts w:ascii="Comenia Serif" w:hAnsi="Comenia Serif"/>
          <w:sz w:val="20"/>
          <w:szCs w:val="20"/>
        </w:rPr>
        <w:t>investice firem do ICT, moderních způsobů komunikace a prezentace</w:t>
      </w:r>
      <w:r>
        <w:rPr>
          <w:rFonts w:ascii="Comenia Serif" w:hAnsi="Comenia Serif"/>
          <w:sz w:val="20"/>
          <w:szCs w:val="20"/>
        </w:rPr>
        <w:t>.</w:t>
      </w:r>
    </w:p>
    <w:p w14:paraId="077C25C5" w14:textId="0C6FA6FE" w:rsidR="00776E98" w:rsidRDefault="003D5D00" w:rsidP="00214F94">
      <w:pPr>
        <w:pStyle w:val="Default"/>
        <w:rPr>
          <w:rFonts w:ascii="Comenia Serif" w:hAnsi="Comenia Serif"/>
          <w:bCs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rámci těchto oblastí vznikly výstupy, popisující vhodné postupy v</w:t>
      </w:r>
      <w:r>
        <w:rPr>
          <w:rFonts w:ascii="Calibri" w:hAnsi="Calibri" w:cs="Calibri"/>
          <w:sz w:val="20"/>
          <w:szCs w:val="20"/>
        </w:rPr>
        <w:t> </w:t>
      </w:r>
      <w:r w:rsidR="00904302">
        <w:rPr>
          <w:rFonts w:ascii="Comenia Serif" w:hAnsi="Comenia Serif"/>
          <w:sz w:val="20"/>
          <w:szCs w:val="20"/>
        </w:rPr>
        <w:t>daných oblastech</w:t>
      </w:r>
      <w:r w:rsidR="009E496C" w:rsidRPr="009E496C">
        <w:rPr>
          <w:rFonts w:ascii="Comenia Serif" w:hAnsi="Comenia Serif"/>
          <w:bCs/>
          <w:sz w:val="20"/>
          <w:szCs w:val="20"/>
        </w:rPr>
        <w:t>, přičemž následující tabulka blíže popisuje jednotlivé výsledky, kterých bylo v průběhu dosaženo a to formou publikování na mezinárodních konferencích</w:t>
      </w:r>
      <w:r w:rsidR="00904302">
        <w:rPr>
          <w:rFonts w:ascii="Comenia Serif" w:hAnsi="Comenia Serif"/>
          <w:bCs/>
          <w:sz w:val="20"/>
          <w:szCs w:val="20"/>
        </w:rPr>
        <w:t xml:space="preserve"> či v časopisech</w:t>
      </w:r>
      <w:r w:rsidR="009E496C" w:rsidRPr="009E496C">
        <w:rPr>
          <w:rFonts w:ascii="Comenia Serif" w:hAnsi="Comenia Serif"/>
          <w:bCs/>
          <w:sz w:val="20"/>
          <w:szCs w:val="20"/>
        </w:rPr>
        <w:t>.</w:t>
      </w:r>
    </w:p>
    <w:p w14:paraId="32661605" w14:textId="11679D0E" w:rsidR="00904302" w:rsidRDefault="00904302" w:rsidP="00214F94">
      <w:pPr>
        <w:pStyle w:val="Default"/>
        <w:rPr>
          <w:rFonts w:ascii="Comenia Serif" w:hAnsi="Comenia Serif"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237"/>
      </w:tblGrid>
      <w:tr w:rsidR="00904302" w14:paraId="1CEB04AF" w14:textId="77777777" w:rsidTr="00904302">
        <w:tc>
          <w:tcPr>
            <w:tcW w:w="2263" w:type="dxa"/>
          </w:tcPr>
          <w:p w14:paraId="561087DC" w14:textId="366EA824" w:rsidR="00904302" w:rsidRPr="003933CE" w:rsidRDefault="00904302" w:rsidP="00214F94">
            <w:pPr>
              <w:pStyle w:val="Default"/>
              <w:rPr>
                <w:rFonts w:ascii="Comenia Serif" w:hAnsi="Comenia Serif"/>
                <w:color w:val="auto"/>
                <w:sz w:val="20"/>
                <w:szCs w:val="20"/>
              </w:rPr>
            </w:pPr>
            <w:r w:rsidRPr="003933CE">
              <w:rPr>
                <w:rFonts w:ascii="Comenia Serif" w:hAnsi="Comenia Serif"/>
                <w:color w:val="auto"/>
                <w:sz w:val="20"/>
                <w:szCs w:val="20"/>
              </w:rPr>
              <w:t xml:space="preserve">Oblast </w:t>
            </w:r>
          </w:p>
        </w:tc>
        <w:tc>
          <w:tcPr>
            <w:tcW w:w="6237" w:type="dxa"/>
          </w:tcPr>
          <w:p w14:paraId="5338EEF8" w14:textId="384B5B98" w:rsidR="00904302" w:rsidRPr="003933CE" w:rsidRDefault="00DD6A87" w:rsidP="00DD6A87">
            <w:pPr>
              <w:pStyle w:val="Default"/>
              <w:rPr>
                <w:rFonts w:ascii="Comenia Serif" w:hAnsi="Comenia Serif"/>
                <w:color w:val="auto"/>
                <w:sz w:val="20"/>
                <w:szCs w:val="20"/>
              </w:rPr>
            </w:pPr>
            <w:r w:rsidRPr="003933CE">
              <w:rPr>
                <w:rFonts w:ascii="Comenia Serif" w:hAnsi="Comenia Serif"/>
                <w:color w:val="auto"/>
                <w:sz w:val="20"/>
                <w:szCs w:val="20"/>
              </w:rPr>
              <w:t>Zaměření výstupů</w:t>
            </w:r>
          </w:p>
        </w:tc>
      </w:tr>
      <w:tr w:rsidR="007C5AF5" w:rsidRPr="007C5AF5" w14:paraId="1A6CC03E" w14:textId="77777777" w:rsidTr="00904302">
        <w:tc>
          <w:tcPr>
            <w:tcW w:w="2263" w:type="dxa"/>
          </w:tcPr>
          <w:p w14:paraId="3C4DF250" w14:textId="52F58036" w:rsidR="00904302" w:rsidRPr="007C5AF5" w:rsidRDefault="00904302" w:rsidP="00214F94">
            <w:pPr>
              <w:pStyle w:val="Default"/>
              <w:rPr>
                <w:rFonts w:ascii="Comenia Serif" w:hAnsi="Comenia Serif"/>
                <w:color w:val="auto"/>
                <w:sz w:val="20"/>
                <w:szCs w:val="20"/>
              </w:rPr>
            </w:pPr>
            <w:r w:rsidRPr="007C5AF5">
              <w:rPr>
                <w:rFonts w:ascii="Comenia Serif" w:hAnsi="Comenia Serif"/>
                <w:color w:val="auto"/>
                <w:sz w:val="20"/>
                <w:szCs w:val="20"/>
              </w:rPr>
              <w:t>Makroekonomická oblast</w:t>
            </w:r>
          </w:p>
        </w:tc>
        <w:tc>
          <w:tcPr>
            <w:tcW w:w="6237" w:type="dxa"/>
          </w:tcPr>
          <w:p w14:paraId="1555C9D2" w14:textId="6EF67531" w:rsidR="00904302" w:rsidRPr="007C5AF5" w:rsidRDefault="004A7CB4" w:rsidP="006E7FE7">
            <w:pPr>
              <w:pStyle w:val="Default"/>
              <w:rPr>
                <w:rFonts w:ascii="Comenia Serif" w:hAnsi="Comenia Serif"/>
                <w:color w:val="auto"/>
                <w:sz w:val="20"/>
                <w:szCs w:val="20"/>
              </w:rPr>
            </w:pPr>
            <w:r w:rsidRPr="007C5AF5">
              <w:rPr>
                <w:rFonts w:ascii="Comenia Serif" w:hAnsi="Comenia Serif"/>
                <w:color w:val="auto"/>
                <w:sz w:val="20"/>
                <w:szCs w:val="20"/>
              </w:rPr>
              <w:t>Z ekonomického</w:t>
            </w:r>
            <w:r w:rsidR="006E7FE7" w:rsidRPr="007C5AF5">
              <w:rPr>
                <w:rFonts w:ascii="Comenia Serif" w:hAnsi="Comenia Serif"/>
                <w:color w:val="auto"/>
                <w:sz w:val="20"/>
                <w:szCs w:val="20"/>
              </w:rPr>
              <w:t xml:space="preserve"> pohledu byly řešeny například </w:t>
            </w:r>
            <w:r w:rsidRPr="007C5AF5">
              <w:rPr>
                <w:rFonts w:ascii="Comenia Serif" w:hAnsi="Comenia Serif"/>
                <w:color w:val="auto"/>
                <w:sz w:val="20"/>
                <w:szCs w:val="20"/>
              </w:rPr>
              <w:t>oblasti: z</w:t>
            </w:r>
            <w:r w:rsidR="00904302" w:rsidRPr="007C5AF5">
              <w:rPr>
                <w:rFonts w:ascii="Comenia Serif" w:hAnsi="Comenia Serif"/>
                <w:color w:val="auto"/>
                <w:sz w:val="20"/>
                <w:szCs w:val="20"/>
              </w:rPr>
              <w:t>měny na trhu práce</w:t>
            </w:r>
            <w:r w:rsidRPr="007C5AF5">
              <w:rPr>
                <w:rFonts w:ascii="Comenia Serif" w:hAnsi="Comenia Serif"/>
                <w:color w:val="auto"/>
                <w:sz w:val="20"/>
                <w:szCs w:val="20"/>
              </w:rPr>
              <w:t xml:space="preserve">, zahraniční obchod, bankovnictví, elektronické </w:t>
            </w:r>
            <w:r w:rsidR="006E7FE7" w:rsidRPr="007C5AF5">
              <w:rPr>
                <w:rFonts w:ascii="Comenia Serif" w:hAnsi="Comenia Serif"/>
                <w:color w:val="auto"/>
                <w:sz w:val="20"/>
                <w:szCs w:val="20"/>
              </w:rPr>
              <w:t>obchodování</w:t>
            </w:r>
            <w:r w:rsidRPr="007C5AF5">
              <w:rPr>
                <w:rFonts w:ascii="Comenia Serif" w:hAnsi="Comenia Serif"/>
                <w:color w:val="auto"/>
                <w:sz w:val="20"/>
                <w:szCs w:val="20"/>
              </w:rPr>
              <w:t xml:space="preserve"> </w:t>
            </w:r>
            <w:r w:rsidR="006E7FE7" w:rsidRPr="007C5AF5">
              <w:rPr>
                <w:rFonts w:ascii="Comenia Serif" w:hAnsi="Comenia Serif"/>
                <w:color w:val="auto"/>
                <w:sz w:val="20"/>
                <w:szCs w:val="20"/>
              </w:rPr>
              <w:t xml:space="preserve">atd. </w:t>
            </w:r>
            <w:r w:rsidR="00DA5897" w:rsidRPr="007C5AF5">
              <w:rPr>
                <w:rFonts w:ascii="Comenia Serif" w:hAnsi="Comenia Serif"/>
                <w:color w:val="auto"/>
                <w:sz w:val="20"/>
                <w:szCs w:val="20"/>
              </w:rPr>
              <w:t>(např. Hamplová et al. The Comparison of Business Regulations in Czech and Malaysian Economies; Dobrovolný et al.</w:t>
            </w:r>
            <w:r w:rsidR="00DA5897" w:rsidRPr="007C5AF5">
              <w:rPr>
                <w:color w:val="auto"/>
              </w:rPr>
              <w:t xml:space="preserve"> </w:t>
            </w:r>
            <w:r w:rsidR="00DA5897" w:rsidRPr="007C5AF5">
              <w:rPr>
                <w:rFonts w:ascii="Comenia Serif" w:hAnsi="Comenia Serif"/>
                <w:color w:val="auto"/>
                <w:sz w:val="20"/>
                <w:szCs w:val="20"/>
              </w:rPr>
              <w:t>Forecasting of FOREX Price Trend Using Recurrent Neural Network - Long Short-term Memory)</w:t>
            </w:r>
          </w:p>
        </w:tc>
      </w:tr>
      <w:tr w:rsidR="00904302" w:rsidRPr="007C5AF5" w14:paraId="1039E6A6" w14:textId="77777777" w:rsidTr="00904302">
        <w:tc>
          <w:tcPr>
            <w:tcW w:w="2263" w:type="dxa"/>
          </w:tcPr>
          <w:p w14:paraId="5917D932" w14:textId="36E39295" w:rsidR="00904302" w:rsidRPr="007C5AF5" w:rsidRDefault="00904302" w:rsidP="00214F94">
            <w:pPr>
              <w:pStyle w:val="Default"/>
              <w:rPr>
                <w:rFonts w:ascii="Comenia Serif" w:hAnsi="Comenia Serif"/>
                <w:color w:val="auto"/>
                <w:sz w:val="20"/>
                <w:szCs w:val="20"/>
              </w:rPr>
            </w:pPr>
            <w:r w:rsidRPr="007C5AF5">
              <w:rPr>
                <w:rFonts w:ascii="Comenia Serif" w:hAnsi="Comenia Serif"/>
                <w:color w:val="auto"/>
                <w:sz w:val="20"/>
                <w:szCs w:val="20"/>
              </w:rPr>
              <w:t>ICT, moderní způsoby komunikace a prezentace</w:t>
            </w:r>
          </w:p>
        </w:tc>
        <w:tc>
          <w:tcPr>
            <w:tcW w:w="6237" w:type="dxa"/>
          </w:tcPr>
          <w:p w14:paraId="02F448BB" w14:textId="42626F81" w:rsidR="00904302" w:rsidRPr="007C5AF5" w:rsidRDefault="00036F8E" w:rsidP="006E7FE7">
            <w:pPr>
              <w:pStyle w:val="Default"/>
              <w:rPr>
                <w:rFonts w:ascii="Comenia Serif" w:hAnsi="Comenia Serif"/>
                <w:color w:val="auto"/>
                <w:sz w:val="20"/>
                <w:szCs w:val="20"/>
              </w:rPr>
            </w:pPr>
            <w:r w:rsidRPr="007C5AF5">
              <w:rPr>
                <w:rFonts w:ascii="Comenia Serif" w:hAnsi="Comenia Serif"/>
                <w:color w:val="auto"/>
                <w:sz w:val="20"/>
                <w:szCs w:val="20"/>
              </w:rPr>
              <w:t>V kontextu digitalizace, automatizace a dalších procesů spojovaných s</w:t>
            </w:r>
            <w:r w:rsidRPr="007C5AF5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7C5AF5">
              <w:rPr>
                <w:rFonts w:ascii="Comenia Serif" w:hAnsi="Comenia Serif"/>
                <w:color w:val="auto"/>
                <w:sz w:val="20"/>
                <w:szCs w:val="20"/>
              </w:rPr>
              <w:t xml:space="preserve">Industry 4.0 vznikalo mnoho výstupů zaměřených na </w:t>
            </w:r>
            <w:r w:rsidR="006E7FE7" w:rsidRPr="007C5AF5">
              <w:rPr>
                <w:rFonts w:ascii="Comenia Serif" w:hAnsi="Comenia Serif"/>
                <w:color w:val="auto"/>
                <w:sz w:val="20"/>
                <w:szCs w:val="20"/>
              </w:rPr>
              <w:t>management, vybraná odvětví</w:t>
            </w:r>
            <w:r w:rsidRPr="007C5AF5">
              <w:rPr>
                <w:rFonts w:ascii="Comenia Serif" w:hAnsi="Comenia Serif"/>
                <w:color w:val="auto"/>
                <w:sz w:val="20"/>
                <w:szCs w:val="20"/>
              </w:rPr>
              <w:t>.</w:t>
            </w:r>
            <w:r w:rsidR="006E7FE7" w:rsidRPr="007C5AF5">
              <w:rPr>
                <w:rFonts w:ascii="Comenia Serif" w:hAnsi="Comenia Serif"/>
                <w:color w:val="auto"/>
                <w:sz w:val="20"/>
                <w:szCs w:val="20"/>
              </w:rPr>
              <w:t xml:space="preserve"> </w:t>
            </w:r>
            <w:r w:rsidR="00904302" w:rsidRPr="007C5AF5">
              <w:rPr>
                <w:rFonts w:ascii="Comenia Serif" w:hAnsi="Comenia Serif"/>
                <w:color w:val="auto"/>
                <w:sz w:val="20"/>
                <w:szCs w:val="20"/>
              </w:rPr>
              <w:t xml:space="preserve"> </w:t>
            </w:r>
            <w:r w:rsidR="00DA5897" w:rsidRPr="007C5AF5">
              <w:rPr>
                <w:rFonts w:ascii="Comenia Serif" w:hAnsi="Comenia Serif"/>
                <w:color w:val="auto"/>
                <w:sz w:val="20"/>
                <w:szCs w:val="20"/>
              </w:rPr>
              <w:t>(</w:t>
            </w:r>
            <w:r w:rsidR="00DA5897" w:rsidRPr="007C5AF5">
              <w:rPr>
                <w:rFonts w:ascii="Comenia Serif" w:hAnsi="Comenia Serif"/>
                <w:color w:val="auto"/>
                <w:sz w:val="20"/>
                <w:szCs w:val="20"/>
                <w:lang w:val="en-US"/>
              </w:rPr>
              <w:t xml:space="preserve">Maresova et al.  </w:t>
            </w:r>
            <w:r w:rsidR="007507C2" w:rsidRPr="007C5AF5">
              <w:rPr>
                <w:rFonts w:ascii="Comenia Serif" w:hAnsi="Comenia Serif"/>
                <w:color w:val="auto"/>
                <w:sz w:val="20"/>
                <w:szCs w:val="20"/>
                <w:lang w:val="en-US"/>
              </w:rPr>
              <w:t>Are Social Networks Su</w:t>
            </w:r>
            <w:r w:rsidR="00DA5897" w:rsidRPr="007C5AF5">
              <w:rPr>
                <w:rFonts w:ascii="Comenia Serif" w:hAnsi="Comenia Serif"/>
                <w:color w:val="auto"/>
                <w:sz w:val="20"/>
                <w:szCs w:val="20"/>
                <w:lang w:val="en-US"/>
              </w:rPr>
              <w:t>ciently Used in Companies? Case Study in the Czech Republic; Hruska, Maresova. Use of Social Media Platforms among Adults in the United States)</w:t>
            </w:r>
          </w:p>
        </w:tc>
      </w:tr>
    </w:tbl>
    <w:p w14:paraId="4F00D064" w14:textId="77777777" w:rsidR="00904302" w:rsidRPr="007C5AF5" w:rsidRDefault="00904302" w:rsidP="00214F94">
      <w:pPr>
        <w:pStyle w:val="Default"/>
        <w:rPr>
          <w:rFonts w:ascii="Comenia Serif" w:hAnsi="Comenia Serif"/>
          <w:color w:val="auto"/>
          <w:sz w:val="20"/>
          <w:szCs w:val="20"/>
        </w:rPr>
      </w:pPr>
    </w:p>
    <w:p w14:paraId="5F0FEBE7" w14:textId="77777777" w:rsidR="00776E98" w:rsidRPr="007C5AF5" w:rsidRDefault="00776E98" w:rsidP="00214F94">
      <w:pPr>
        <w:pStyle w:val="Default"/>
        <w:rPr>
          <w:rFonts w:ascii="Comenia Serif" w:hAnsi="Comenia Serif"/>
          <w:b/>
          <w:bCs/>
          <w:color w:val="auto"/>
          <w:sz w:val="20"/>
          <w:szCs w:val="20"/>
        </w:rPr>
      </w:pPr>
    </w:p>
    <w:p w14:paraId="0E43859C" w14:textId="40C19F7A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Kontrolovatelné výsledky řešení </w:t>
      </w:r>
    </w:p>
    <w:p w14:paraId="2E0410C6" w14:textId="2ECDFC9E" w:rsidR="00FA250F" w:rsidRPr="00ED41C9" w:rsidRDefault="003D5D00" w:rsidP="00FA250F">
      <w:pPr>
        <w:jc w:val="both"/>
        <w:rPr>
          <w:rFonts w:ascii="Comenia Serif" w:hAnsi="Comenia Serif"/>
          <w:sz w:val="20"/>
          <w:szCs w:val="20"/>
        </w:rPr>
      </w:pPr>
      <w:r w:rsidRPr="00ED41C9">
        <w:rPr>
          <w:rFonts w:ascii="Comenia Serif" w:hAnsi="Comenia Serif"/>
          <w:sz w:val="20"/>
          <w:szCs w:val="20"/>
        </w:rPr>
        <w:t>V</w:t>
      </w:r>
      <w:r w:rsidRPr="00ED41C9">
        <w:rPr>
          <w:rFonts w:ascii="Calibri" w:hAnsi="Calibri" w:cs="Calibri"/>
          <w:sz w:val="20"/>
          <w:szCs w:val="20"/>
        </w:rPr>
        <w:t> </w:t>
      </w:r>
      <w:r w:rsidRPr="00ED41C9">
        <w:rPr>
          <w:rFonts w:ascii="Comenia Serif" w:hAnsi="Comenia Serif"/>
          <w:sz w:val="20"/>
          <w:szCs w:val="20"/>
        </w:rPr>
        <w:t xml:space="preserve">rámci plánování projektu bylo </w:t>
      </w:r>
      <w:r w:rsidR="00FA250F" w:rsidRPr="00ED41C9">
        <w:rPr>
          <w:rFonts w:ascii="Comenia Serif" w:hAnsi="Comenia Serif"/>
          <w:sz w:val="20"/>
          <w:szCs w:val="20"/>
        </w:rPr>
        <w:t>přislíbeno: jeden</w:t>
      </w:r>
      <w:r w:rsidR="00B619C5" w:rsidRPr="00ED41C9">
        <w:rPr>
          <w:rFonts w:ascii="Comenia Serif" w:hAnsi="Comenia Serif"/>
          <w:sz w:val="20"/>
          <w:szCs w:val="20"/>
        </w:rPr>
        <w:t xml:space="preserve"> výstup s</w:t>
      </w:r>
      <w:r w:rsidR="00B619C5" w:rsidRPr="00ED41C9">
        <w:rPr>
          <w:rFonts w:ascii="Calibri" w:hAnsi="Calibri" w:cs="Calibri"/>
          <w:sz w:val="20"/>
          <w:szCs w:val="20"/>
        </w:rPr>
        <w:t> </w:t>
      </w:r>
      <w:r w:rsidR="00B619C5" w:rsidRPr="00ED41C9">
        <w:rPr>
          <w:rFonts w:ascii="Comenia Serif" w:hAnsi="Comenia Serif"/>
          <w:sz w:val="20"/>
          <w:szCs w:val="20"/>
        </w:rPr>
        <w:t xml:space="preserve">nenulovým IF: </w:t>
      </w:r>
      <w:r w:rsidR="00BF4654" w:rsidRPr="00ED41C9">
        <w:rPr>
          <w:rFonts w:ascii="Comenia Serif" w:hAnsi="Comenia Serif"/>
          <w:sz w:val="20"/>
          <w:szCs w:val="20"/>
        </w:rPr>
        <w:t>70</w:t>
      </w:r>
      <w:r w:rsidR="00B619C5" w:rsidRPr="00ED41C9">
        <w:rPr>
          <w:rFonts w:ascii="Comenia Serif" w:hAnsi="Comenia Serif"/>
          <w:sz w:val="20"/>
          <w:szCs w:val="20"/>
        </w:rPr>
        <w:t xml:space="preserve"> FIM, </w:t>
      </w:r>
      <w:r w:rsidR="00FA250F" w:rsidRPr="00ED41C9">
        <w:rPr>
          <w:rFonts w:ascii="Comenia Serif" w:hAnsi="Comenia Serif"/>
          <w:sz w:val="20"/>
          <w:szCs w:val="20"/>
        </w:rPr>
        <w:t>5 výstupů do časopisu J Scopus, nebo s</w:t>
      </w:r>
      <w:r w:rsidR="00FA250F" w:rsidRPr="00ED41C9">
        <w:rPr>
          <w:rFonts w:ascii="Calibri" w:hAnsi="Calibri" w:cs="Calibri"/>
          <w:sz w:val="20"/>
          <w:szCs w:val="20"/>
        </w:rPr>
        <w:t> </w:t>
      </w:r>
      <w:r w:rsidR="00FA250F" w:rsidRPr="00ED41C9">
        <w:rPr>
          <w:rFonts w:ascii="Comenia Serif" w:hAnsi="Comenia Serif"/>
          <w:sz w:val="20"/>
          <w:szCs w:val="20"/>
        </w:rPr>
        <w:t>ESCI indexem: 125 FIM, tři články na konferenci LNCS, LNEE: 60 FIM bodů a 5 příspěvků typu D, které budou publikovat studenti doktorského studia (každý student doktorského studia průměrně 1 článek za rok):  20 FIM bodů</w:t>
      </w:r>
    </w:p>
    <w:p w14:paraId="6D045521" w14:textId="77777777" w:rsidR="00FA250F" w:rsidRPr="00ED41C9" w:rsidRDefault="00FA250F" w:rsidP="00FA250F">
      <w:pPr>
        <w:jc w:val="both"/>
        <w:rPr>
          <w:rFonts w:ascii="Comenia Serif" w:hAnsi="Comenia Serif"/>
          <w:sz w:val="20"/>
          <w:szCs w:val="20"/>
        </w:rPr>
      </w:pPr>
      <w:r w:rsidRPr="00ED41C9">
        <w:rPr>
          <w:rFonts w:ascii="Comenia Serif" w:hAnsi="Comenia Serif"/>
          <w:sz w:val="20"/>
          <w:szCs w:val="20"/>
        </w:rPr>
        <w:t>Celkově: 275 FIM bodů</w:t>
      </w:r>
    </w:p>
    <w:p w14:paraId="53D0CEC8" w14:textId="77777777" w:rsidR="00FA250F" w:rsidRPr="003933CE" w:rsidRDefault="00FA250F" w:rsidP="00B619C5">
      <w:pPr>
        <w:jc w:val="both"/>
        <w:rPr>
          <w:rFonts w:ascii="Comenia Serif" w:hAnsi="Comenia Serif"/>
          <w:sz w:val="20"/>
          <w:szCs w:val="20"/>
        </w:rPr>
      </w:pPr>
    </w:p>
    <w:p w14:paraId="01562773" w14:textId="6822E2AA" w:rsidR="003D5D00" w:rsidRPr="00184F42" w:rsidRDefault="003D5D00" w:rsidP="003D5D00">
      <w:pPr>
        <w:jc w:val="both"/>
        <w:rPr>
          <w:rFonts w:ascii="Comenia Serif" w:hAnsi="Comenia Serif"/>
          <w:color w:val="538135" w:themeColor="accent6" w:themeShade="BF"/>
          <w:sz w:val="20"/>
          <w:szCs w:val="20"/>
        </w:rPr>
      </w:pPr>
    </w:p>
    <w:p w14:paraId="61341D40" w14:textId="34749CB9" w:rsidR="003D5D00" w:rsidRPr="00EB37A7" w:rsidRDefault="003D5D00" w:rsidP="003D5D00">
      <w:pPr>
        <w:jc w:val="both"/>
        <w:rPr>
          <w:rFonts w:ascii="Comenia Serif" w:hAnsi="Comenia Serif"/>
          <w:b/>
          <w:color w:val="FF0000"/>
          <w:sz w:val="20"/>
          <w:szCs w:val="20"/>
        </w:rPr>
      </w:pPr>
      <w:r w:rsidRPr="00EB37A7">
        <w:rPr>
          <w:rFonts w:ascii="Comenia Serif" w:hAnsi="Comenia Serif"/>
          <w:b/>
          <w:sz w:val="20"/>
          <w:szCs w:val="20"/>
        </w:rPr>
        <w:t xml:space="preserve">Plán se podařilo naplnit, struktura výstupů byla změna </w:t>
      </w:r>
      <w:r w:rsidR="00DC1971" w:rsidRPr="00EB37A7">
        <w:rPr>
          <w:rFonts w:ascii="Comenia Serif" w:hAnsi="Comenia Serif"/>
          <w:b/>
          <w:sz w:val="20"/>
          <w:szCs w:val="20"/>
        </w:rPr>
        <w:t xml:space="preserve">ve prospěch </w:t>
      </w:r>
      <w:r w:rsidR="00B619C5" w:rsidRPr="00EB37A7">
        <w:rPr>
          <w:rFonts w:ascii="Comenia Serif" w:hAnsi="Comenia Serif"/>
          <w:b/>
          <w:sz w:val="20"/>
          <w:szCs w:val="20"/>
        </w:rPr>
        <w:t>kvalitnějších</w:t>
      </w:r>
      <w:r w:rsidR="00DC1971" w:rsidRPr="00EB37A7">
        <w:rPr>
          <w:rFonts w:ascii="Comenia Serif" w:hAnsi="Comenia Serif"/>
          <w:b/>
          <w:sz w:val="20"/>
          <w:szCs w:val="20"/>
        </w:rPr>
        <w:t xml:space="preserve"> </w:t>
      </w:r>
      <w:r w:rsidR="00B619C5" w:rsidRPr="00EB37A7">
        <w:rPr>
          <w:rFonts w:ascii="Comenia Serif" w:hAnsi="Comenia Serif"/>
          <w:b/>
          <w:sz w:val="20"/>
          <w:szCs w:val="20"/>
        </w:rPr>
        <w:t>výstupů</w:t>
      </w:r>
      <w:r w:rsidR="00111272" w:rsidRPr="00EB37A7">
        <w:rPr>
          <w:rFonts w:ascii="Comenia Serif" w:hAnsi="Comenia Serif"/>
          <w:b/>
          <w:sz w:val="20"/>
          <w:szCs w:val="20"/>
        </w:rPr>
        <w:t xml:space="preserve"> Tabulka 1)</w:t>
      </w:r>
      <w:r w:rsidR="00DC1971" w:rsidRPr="00EB37A7">
        <w:rPr>
          <w:rFonts w:ascii="Comenia Serif" w:hAnsi="Comenia Serif"/>
          <w:b/>
          <w:sz w:val="20"/>
          <w:szCs w:val="20"/>
        </w:rPr>
        <w:t>.</w:t>
      </w:r>
      <w:r w:rsidR="00B619C5" w:rsidRPr="00EB37A7">
        <w:rPr>
          <w:rFonts w:ascii="Comenia Serif" w:hAnsi="Comenia Serif"/>
          <w:b/>
          <w:sz w:val="20"/>
          <w:szCs w:val="20"/>
        </w:rPr>
        <w:t xml:space="preserve"> </w:t>
      </w:r>
    </w:p>
    <w:p w14:paraId="0D37D74F" w14:textId="77777777" w:rsidR="00B20557" w:rsidRDefault="00B20557" w:rsidP="003D5D00">
      <w:pPr>
        <w:jc w:val="both"/>
        <w:rPr>
          <w:rFonts w:ascii="Comenia Serif" w:hAnsi="Comenia Serif"/>
          <w:sz w:val="20"/>
          <w:szCs w:val="20"/>
        </w:rPr>
      </w:pPr>
    </w:p>
    <w:p w14:paraId="2752FC1D" w14:textId="79A36A74" w:rsidR="003D5D00" w:rsidRPr="00EB37A7" w:rsidRDefault="003D5D00" w:rsidP="003D5D00">
      <w:pPr>
        <w:jc w:val="both"/>
        <w:rPr>
          <w:rFonts w:ascii="Comenia Serif" w:hAnsi="Comenia Serif"/>
          <w:sz w:val="20"/>
          <w:szCs w:val="20"/>
        </w:rPr>
      </w:pPr>
      <w:r w:rsidRPr="00EB37A7">
        <w:rPr>
          <w:rFonts w:ascii="Comenia Serif" w:hAnsi="Comenia Serif"/>
          <w:sz w:val="20"/>
          <w:szCs w:val="20"/>
        </w:rPr>
        <w:t xml:space="preserve">Tabulka č. 1 Předpokládané ohodnocení </w:t>
      </w:r>
      <w:r w:rsidR="00111272" w:rsidRPr="00EB37A7">
        <w:rPr>
          <w:rFonts w:ascii="Comenia Serif" w:hAnsi="Comenia Serif"/>
          <w:sz w:val="20"/>
          <w:szCs w:val="20"/>
        </w:rPr>
        <w:t>FIM body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1138"/>
      </w:tblGrid>
      <w:tr w:rsidR="00DA5897" w:rsidRPr="000D3605" w14:paraId="1A05EE01" w14:textId="77777777" w:rsidTr="00EF604C">
        <w:trPr>
          <w:trHeight w:val="111"/>
        </w:trPr>
        <w:tc>
          <w:tcPr>
            <w:tcW w:w="5524" w:type="dxa"/>
          </w:tcPr>
          <w:p w14:paraId="3011BDF1" w14:textId="2764725D" w:rsidR="00DA5897" w:rsidRPr="000D3605" w:rsidRDefault="00ED41C9" w:rsidP="00EF604C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>
              <w:rPr>
                <w:rFonts w:ascii="Comenia Serif" w:hAnsi="Comenia Serif"/>
                <w:bCs/>
                <w:color w:val="auto"/>
                <w:sz w:val="20"/>
                <w:szCs w:val="20"/>
              </w:rPr>
              <w:t>2</w:t>
            </w:r>
            <w:r w:rsidR="00DA5897" w:rsidRPr="000D3605">
              <w:rPr>
                <w:rFonts w:ascii="Comenia Serif" w:hAnsi="Comenia Serif"/>
                <w:bCs/>
                <w:color w:val="auto"/>
                <w:sz w:val="20"/>
                <w:szCs w:val="20"/>
              </w:rPr>
              <w:t xml:space="preserve"> </w:t>
            </w:r>
            <w:r w:rsidR="00DA5897" w:rsidRPr="000D3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 </w:t>
            </w:r>
            <w:r w:rsidR="00DA5897" w:rsidRPr="000D3605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výstup Jimp</w:t>
            </w:r>
          </w:p>
        </w:tc>
        <w:tc>
          <w:tcPr>
            <w:tcW w:w="1138" w:type="dxa"/>
          </w:tcPr>
          <w:p w14:paraId="33B0A064" w14:textId="39AA7BF4" w:rsidR="00DA5897" w:rsidRPr="000D3605" w:rsidRDefault="00ED41C9" w:rsidP="00EF604C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>
              <w:rPr>
                <w:rFonts w:ascii="Comenia Serif" w:hAnsi="Comenia Serif"/>
                <w:bCs/>
                <w:color w:val="auto"/>
                <w:sz w:val="20"/>
                <w:szCs w:val="20"/>
              </w:rPr>
              <w:t>205,58</w:t>
            </w:r>
          </w:p>
        </w:tc>
      </w:tr>
      <w:tr w:rsidR="00DA5897" w:rsidRPr="000D3605" w14:paraId="028F7C58" w14:textId="77777777" w:rsidTr="00EF604C">
        <w:tc>
          <w:tcPr>
            <w:tcW w:w="5524" w:type="dxa"/>
          </w:tcPr>
          <w:p w14:paraId="70884F63" w14:textId="2E5453A9" w:rsidR="00DA5897" w:rsidRPr="000D3605" w:rsidRDefault="00ED41C9" w:rsidP="00EF604C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>
              <w:rPr>
                <w:rFonts w:ascii="Comenia Serif" w:hAnsi="Comenia Serif"/>
                <w:bCs/>
                <w:color w:val="auto"/>
                <w:sz w:val="20"/>
                <w:szCs w:val="20"/>
              </w:rPr>
              <w:t>4</w:t>
            </w:r>
            <w:r w:rsidR="00DA5897" w:rsidRPr="000D3605">
              <w:rPr>
                <w:rFonts w:ascii="Comenia Serif" w:hAnsi="Comenia Serif"/>
                <w:bCs/>
                <w:color w:val="auto"/>
                <w:sz w:val="20"/>
                <w:szCs w:val="20"/>
              </w:rPr>
              <w:t xml:space="preserve"> výstupy ESCI</w:t>
            </w:r>
          </w:p>
        </w:tc>
        <w:tc>
          <w:tcPr>
            <w:tcW w:w="1138" w:type="dxa"/>
          </w:tcPr>
          <w:p w14:paraId="385A7D8E" w14:textId="7F3D706C" w:rsidR="00DA5897" w:rsidRPr="000D3605" w:rsidRDefault="00ED41C9" w:rsidP="00EF604C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>
              <w:rPr>
                <w:rFonts w:ascii="Comenia Serif" w:hAnsi="Comenia Serif"/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DA5897" w:rsidRPr="000D3605" w14:paraId="4EEC489D" w14:textId="77777777" w:rsidTr="00EF604C">
        <w:tc>
          <w:tcPr>
            <w:tcW w:w="5524" w:type="dxa"/>
          </w:tcPr>
          <w:p w14:paraId="55A1E195" w14:textId="77777777" w:rsidR="00DA5897" w:rsidRPr="00ED41C9" w:rsidRDefault="00DA5897" w:rsidP="00EF604C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ED41C9">
              <w:rPr>
                <w:rFonts w:ascii="Comenia Serif" w:hAnsi="Comenia Serif"/>
                <w:color w:val="auto"/>
                <w:sz w:val="20"/>
                <w:szCs w:val="20"/>
              </w:rPr>
              <w:t>1 příspěvek v</w:t>
            </w:r>
            <w:r w:rsidRPr="00ED41C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ED41C9">
              <w:rPr>
                <w:rFonts w:ascii="Comenia Serif" w:hAnsi="Comenia Serif"/>
                <w:color w:val="auto"/>
                <w:sz w:val="20"/>
                <w:szCs w:val="20"/>
              </w:rPr>
              <w:t xml:space="preserve">kategorii LNCS </w:t>
            </w:r>
          </w:p>
        </w:tc>
        <w:tc>
          <w:tcPr>
            <w:tcW w:w="1138" w:type="dxa"/>
          </w:tcPr>
          <w:p w14:paraId="3E57F204" w14:textId="77777777" w:rsidR="00DA5897" w:rsidRPr="00ED41C9" w:rsidRDefault="00DA5897" w:rsidP="00EF604C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  <w:lang w:val="en-GB"/>
              </w:rPr>
            </w:pPr>
            <w:r w:rsidRPr="00ED41C9">
              <w:rPr>
                <w:rFonts w:ascii="Comenia Serif" w:hAnsi="Comenia Serif"/>
                <w:bCs/>
                <w:color w:val="auto"/>
                <w:sz w:val="20"/>
                <w:szCs w:val="20"/>
                <w:lang w:val="en-GB"/>
              </w:rPr>
              <w:t>20</w:t>
            </w:r>
          </w:p>
        </w:tc>
      </w:tr>
      <w:tr w:rsidR="00DA5897" w:rsidRPr="000D3605" w14:paraId="64382E19" w14:textId="77777777" w:rsidTr="00EF604C">
        <w:tc>
          <w:tcPr>
            <w:tcW w:w="5524" w:type="dxa"/>
          </w:tcPr>
          <w:p w14:paraId="59AA7B9C" w14:textId="66F9E1A5" w:rsidR="00DA5897" w:rsidRPr="000D3605" w:rsidRDefault="00997628" w:rsidP="00EF604C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>
              <w:rPr>
                <w:rFonts w:ascii="Comenia Serif" w:hAnsi="Comenia Serif"/>
                <w:bCs/>
                <w:color w:val="auto"/>
                <w:sz w:val="20"/>
                <w:szCs w:val="20"/>
              </w:rPr>
              <w:t>8</w:t>
            </w:r>
            <w:r w:rsidR="00DA5897" w:rsidRPr="000D3605">
              <w:rPr>
                <w:rFonts w:ascii="Comenia Serif" w:hAnsi="Comenia Serif"/>
                <w:bCs/>
                <w:color w:val="auto"/>
                <w:sz w:val="20"/>
                <w:szCs w:val="20"/>
              </w:rPr>
              <w:t xml:space="preserve"> s </w:t>
            </w:r>
            <w:r w:rsidR="00DA5897" w:rsidRPr="000D3605">
              <w:rPr>
                <w:rFonts w:ascii="Comenia Serif" w:hAnsi="Comenia Serif"/>
                <w:color w:val="auto"/>
                <w:sz w:val="20"/>
                <w:szCs w:val="20"/>
              </w:rPr>
              <w:t>indexování ve Wos</w:t>
            </w:r>
          </w:p>
        </w:tc>
        <w:tc>
          <w:tcPr>
            <w:tcW w:w="1138" w:type="dxa"/>
          </w:tcPr>
          <w:p w14:paraId="7C5501EF" w14:textId="737E3D0F" w:rsidR="00DA5897" w:rsidRPr="000D3605" w:rsidRDefault="00997628" w:rsidP="00EF604C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>
              <w:rPr>
                <w:rFonts w:ascii="Comenia Serif" w:hAnsi="Comenia Serif"/>
                <w:bCs/>
                <w:color w:val="auto"/>
                <w:sz w:val="20"/>
                <w:szCs w:val="20"/>
              </w:rPr>
              <w:t>32</w:t>
            </w:r>
          </w:p>
        </w:tc>
      </w:tr>
      <w:tr w:rsidR="00DA5897" w:rsidRPr="000D3605" w14:paraId="764CE9F0" w14:textId="77777777" w:rsidTr="00EF604C">
        <w:tc>
          <w:tcPr>
            <w:tcW w:w="5524" w:type="dxa"/>
          </w:tcPr>
          <w:p w14:paraId="5A4D7416" w14:textId="77777777" w:rsidR="00DA5897" w:rsidRPr="000D3605" w:rsidRDefault="00DA5897" w:rsidP="00EF604C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0D3605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Celkem</w:t>
            </w:r>
          </w:p>
        </w:tc>
        <w:tc>
          <w:tcPr>
            <w:tcW w:w="1138" w:type="dxa"/>
          </w:tcPr>
          <w:p w14:paraId="686B4542" w14:textId="789D4903" w:rsidR="00DA5897" w:rsidRPr="000D3605" w:rsidRDefault="00ED41C9" w:rsidP="00EF604C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>
              <w:rPr>
                <w:rFonts w:ascii="Comenia Serif" w:hAnsi="Comenia Serif"/>
                <w:bCs/>
                <w:color w:val="auto"/>
                <w:sz w:val="20"/>
                <w:szCs w:val="20"/>
              </w:rPr>
              <w:t>377,58</w:t>
            </w:r>
          </w:p>
        </w:tc>
      </w:tr>
    </w:tbl>
    <w:p w14:paraId="71FA72C4" w14:textId="77777777" w:rsidR="00DA5897" w:rsidRDefault="00DA5897" w:rsidP="00111272">
      <w:pPr>
        <w:autoSpaceDE w:val="0"/>
        <w:autoSpaceDN w:val="0"/>
        <w:adjustRightInd w:val="0"/>
        <w:rPr>
          <w:rFonts w:ascii="Comenia Serif" w:hAnsi="Comenia Serif"/>
          <w:sz w:val="20"/>
          <w:szCs w:val="20"/>
        </w:rPr>
      </w:pPr>
    </w:p>
    <w:p w14:paraId="17F12870" w14:textId="359D8D3D" w:rsidR="00E94ADA" w:rsidRPr="00ED41C9" w:rsidRDefault="00B14981" w:rsidP="003933CE">
      <w:pPr>
        <w:autoSpaceDE w:val="0"/>
        <w:autoSpaceDN w:val="0"/>
        <w:adjustRightInd w:val="0"/>
        <w:jc w:val="both"/>
        <w:rPr>
          <w:rFonts w:ascii="Comenia Serif" w:hAnsi="Comenia Serif"/>
          <w:sz w:val="20"/>
          <w:szCs w:val="20"/>
        </w:rPr>
      </w:pPr>
      <w:r w:rsidRPr="00ED41C9">
        <w:rPr>
          <w:rFonts w:ascii="Comenia Serif" w:hAnsi="Comenia Serif"/>
          <w:sz w:val="20"/>
          <w:szCs w:val="20"/>
        </w:rPr>
        <w:t>V</w:t>
      </w:r>
      <w:r w:rsidRPr="00ED41C9">
        <w:rPr>
          <w:rFonts w:ascii="Calibri" w:hAnsi="Calibri" w:cs="Calibri"/>
          <w:sz w:val="20"/>
          <w:szCs w:val="20"/>
        </w:rPr>
        <w:t> </w:t>
      </w:r>
      <w:r w:rsidR="00B20557" w:rsidRPr="00ED41C9">
        <w:rPr>
          <w:rFonts w:ascii="Comenia Serif" w:hAnsi="Comenia Serif"/>
          <w:sz w:val="20"/>
          <w:szCs w:val="20"/>
        </w:rPr>
        <w:t xml:space="preserve">rámci řešení projektu </w:t>
      </w:r>
      <w:r w:rsidR="00F038DF" w:rsidRPr="00ED41C9">
        <w:rPr>
          <w:rFonts w:ascii="Comenia Serif" w:hAnsi="Comenia Serif"/>
          <w:sz w:val="20"/>
          <w:szCs w:val="20"/>
        </w:rPr>
        <w:t>jsou ještě v</w:t>
      </w:r>
      <w:r w:rsidR="00F038DF" w:rsidRPr="00ED41C9">
        <w:rPr>
          <w:rFonts w:ascii="Calibri" w:hAnsi="Calibri" w:cs="Calibri"/>
          <w:sz w:val="20"/>
          <w:szCs w:val="20"/>
        </w:rPr>
        <w:t> </w:t>
      </w:r>
      <w:r w:rsidR="003933CE" w:rsidRPr="00ED41C9">
        <w:rPr>
          <w:rFonts w:ascii="Comenia Serif" w:hAnsi="Comenia Serif"/>
          <w:sz w:val="20"/>
          <w:szCs w:val="20"/>
        </w:rPr>
        <w:t>recenzním</w:t>
      </w:r>
      <w:r w:rsidR="00F038DF" w:rsidRPr="00ED41C9">
        <w:rPr>
          <w:rFonts w:ascii="Comenia Serif" w:hAnsi="Comenia Serif"/>
          <w:sz w:val="20"/>
          <w:szCs w:val="20"/>
        </w:rPr>
        <w:t xml:space="preserve"> řízení dva časopisecké výstupy. Jeden </w:t>
      </w:r>
      <w:r w:rsidR="003933CE" w:rsidRPr="00ED41C9">
        <w:rPr>
          <w:rFonts w:ascii="Comenia Serif" w:hAnsi="Comenia Serif"/>
          <w:sz w:val="20"/>
          <w:szCs w:val="20"/>
        </w:rPr>
        <w:t>neindexovaný výstup typu D byla přijat k</w:t>
      </w:r>
      <w:r w:rsidR="003933CE" w:rsidRPr="00ED41C9">
        <w:rPr>
          <w:rFonts w:ascii="Calibri" w:hAnsi="Calibri" w:cs="Calibri"/>
          <w:sz w:val="20"/>
          <w:szCs w:val="20"/>
        </w:rPr>
        <w:t> </w:t>
      </w:r>
      <w:r w:rsidR="003933CE" w:rsidRPr="00ED41C9">
        <w:rPr>
          <w:rFonts w:ascii="Comenia Serif" w:hAnsi="Comenia Serif"/>
          <w:sz w:val="20"/>
          <w:szCs w:val="20"/>
        </w:rPr>
        <w:t>publikování. Předpokládaný finální počet bodů by měl přesáhnout hranici 400 bodů.</w:t>
      </w:r>
    </w:p>
    <w:p w14:paraId="77A4D231" w14:textId="77777777" w:rsidR="003F77C2" w:rsidRDefault="003F77C2" w:rsidP="00B14981">
      <w:pPr>
        <w:pStyle w:val="Default"/>
        <w:rPr>
          <w:sz w:val="20"/>
          <w:szCs w:val="20"/>
        </w:rPr>
      </w:pPr>
    </w:p>
    <w:p w14:paraId="13D4CD73" w14:textId="77777777" w:rsidR="00214F94" w:rsidRPr="009A4E33" w:rsidRDefault="00214F94" w:rsidP="00214F94">
      <w:pPr>
        <w:pStyle w:val="Default"/>
        <w:rPr>
          <w:rFonts w:ascii="Comenia Serif" w:hAnsi="Comenia Serif"/>
          <w:b/>
          <w:sz w:val="20"/>
          <w:szCs w:val="20"/>
        </w:rPr>
      </w:pPr>
      <w:r w:rsidRPr="009A4E33">
        <w:rPr>
          <w:rFonts w:ascii="Comenia Serif" w:hAnsi="Comenia Serif"/>
          <w:b/>
          <w:sz w:val="20"/>
          <w:szCs w:val="20"/>
        </w:rPr>
        <w:t>Výsledky publikační činnosti v</w:t>
      </w:r>
      <w:r w:rsidRPr="009A4E33">
        <w:rPr>
          <w:b/>
          <w:sz w:val="20"/>
          <w:szCs w:val="20"/>
        </w:rPr>
        <w:t> </w:t>
      </w:r>
      <w:r w:rsidRPr="009A4E33">
        <w:rPr>
          <w:rFonts w:ascii="Comenia Serif" w:hAnsi="Comenia Serif"/>
          <w:b/>
          <w:sz w:val="20"/>
          <w:szCs w:val="20"/>
        </w:rPr>
        <w:t>OBD</w:t>
      </w:r>
    </w:p>
    <w:p w14:paraId="65DA6481" w14:textId="77777777" w:rsidR="00214F94" w:rsidRPr="00FA250F" w:rsidRDefault="00214F94" w:rsidP="00214F94">
      <w:pPr>
        <w:pStyle w:val="Default"/>
        <w:rPr>
          <w:rFonts w:ascii="Comenia Serif" w:hAnsi="Comenia Serif"/>
          <w:b/>
          <w:color w:val="FF0000"/>
          <w:sz w:val="20"/>
          <w:szCs w:val="20"/>
        </w:rPr>
      </w:pPr>
    </w:p>
    <w:p w14:paraId="064E9DC1" w14:textId="27C38A1E" w:rsidR="00214F94" w:rsidRPr="00ED41C9" w:rsidRDefault="00214F94" w:rsidP="006B4E93">
      <w:pPr>
        <w:pStyle w:val="Default"/>
        <w:numPr>
          <w:ilvl w:val="0"/>
          <w:numId w:val="1"/>
        </w:numPr>
        <w:jc w:val="both"/>
        <w:rPr>
          <w:rFonts w:ascii="Comenia Serif" w:hAnsi="Comenia Serif"/>
          <w:color w:val="auto"/>
          <w:sz w:val="20"/>
          <w:szCs w:val="20"/>
        </w:rPr>
      </w:pPr>
      <w:r w:rsidRPr="00ED41C9">
        <w:rPr>
          <w:rFonts w:ascii="Comenia Serif" w:hAnsi="Comenia Serif"/>
          <w:color w:val="auto"/>
          <w:sz w:val="20"/>
          <w:szCs w:val="20"/>
        </w:rPr>
        <w:t>s uvedením počtu výsledků, které budou předkládány jako výsledky studentských projektů do RIVu (N01 Typ zdroje financování výsledku S = s</w:t>
      </w:r>
      <w:r w:rsidR="006B4E93" w:rsidRPr="00ED41C9">
        <w:rPr>
          <w:rFonts w:ascii="Comenia Serif" w:hAnsi="Comenia Serif"/>
          <w:color w:val="auto"/>
          <w:sz w:val="20"/>
          <w:szCs w:val="20"/>
        </w:rPr>
        <w:t xml:space="preserve">pecifický vysokoškolský výzkum): </w:t>
      </w:r>
      <w:r w:rsidR="003933CE" w:rsidRPr="00ED41C9">
        <w:rPr>
          <w:rFonts w:ascii="Comenia Serif" w:hAnsi="Comenia Serif"/>
          <w:color w:val="auto"/>
          <w:sz w:val="20"/>
          <w:szCs w:val="20"/>
        </w:rPr>
        <w:t>15</w:t>
      </w:r>
    </w:p>
    <w:p w14:paraId="1106B661" w14:textId="3CEA2B72" w:rsidR="00214F94" w:rsidRPr="00ED41C9" w:rsidRDefault="00214F94" w:rsidP="00214F94">
      <w:pPr>
        <w:pStyle w:val="Default"/>
        <w:numPr>
          <w:ilvl w:val="0"/>
          <w:numId w:val="1"/>
        </w:numPr>
        <w:jc w:val="both"/>
        <w:rPr>
          <w:rFonts w:ascii="Comenia Serif" w:hAnsi="Comenia Serif"/>
          <w:color w:val="auto"/>
          <w:sz w:val="20"/>
          <w:szCs w:val="20"/>
        </w:rPr>
      </w:pPr>
      <w:r w:rsidRPr="00ED41C9">
        <w:rPr>
          <w:rFonts w:ascii="Comenia Serif" w:hAnsi="Comenia Serif"/>
          <w:color w:val="auto"/>
          <w:sz w:val="20"/>
          <w:szCs w:val="20"/>
        </w:rPr>
        <w:lastRenderedPageBreak/>
        <w:t xml:space="preserve">s uvedením počtu </w:t>
      </w:r>
      <w:r w:rsidR="007011BE" w:rsidRPr="00ED41C9">
        <w:rPr>
          <w:rFonts w:ascii="Comenia Serif" w:hAnsi="Comenia Serif"/>
          <w:color w:val="auto"/>
          <w:sz w:val="20"/>
          <w:szCs w:val="20"/>
        </w:rPr>
        <w:t>disertačních</w:t>
      </w:r>
      <w:r w:rsidRPr="00ED41C9">
        <w:rPr>
          <w:rFonts w:ascii="Comenia Serif" w:hAnsi="Comenia Serif"/>
          <w:color w:val="auto"/>
          <w:sz w:val="20"/>
          <w:szCs w:val="20"/>
        </w:rPr>
        <w:t xml:space="preserve"> prací, které vznikly s podporou prostředků na </w:t>
      </w:r>
      <w:r w:rsidR="006B4E93" w:rsidRPr="00ED41C9">
        <w:rPr>
          <w:rFonts w:ascii="Comenia Serif" w:hAnsi="Comenia Serif"/>
          <w:color w:val="auto"/>
          <w:sz w:val="20"/>
          <w:szCs w:val="20"/>
        </w:rPr>
        <w:t xml:space="preserve">specifický vysokoškolský výzkum: </w:t>
      </w:r>
      <w:r w:rsidR="007011BE" w:rsidRPr="00ED41C9">
        <w:rPr>
          <w:rFonts w:ascii="Comenia Serif" w:hAnsi="Comenia Serif"/>
          <w:color w:val="auto"/>
          <w:sz w:val="20"/>
          <w:szCs w:val="20"/>
        </w:rPr>
        <w:t>1</w:t>
      </w:r>
    </w:p>
    <w:p w14:paraId="498F62BB" w14:textId="45DF21C0" w:rsidR="00214F94" w:rsidRPr="00ED41C9" w:rsidRDefault="00214F94" w:rsidP="00214F94">
      <w:pPr>
        <w:pStyle w:val="Default"/>
        <w:numPr>
          <w:ilvl w:val="0"/>
          <w:numId w:val="1"/>
        </w:numPr>
        <w:jc w:val="both"/>
        <w:rPr>
          <w:rFonts w:ascii="Comenia Serif" w:hAnsi="Comenia Serif"/>
          <w:color w:val="auto"/>
          <w:sz w:val="20"/>
          <w:szCs w:val="20"/>
        </w:rPr>
      </w:pPr>
      <w:r w:rsidRPr="00ED41C9">
        <w:rPr>
          <w:rFonts w:ascii="Comenia Serif" w:hAnsi="Comenia Serif"/>
          <w:color w:val="auto"/>
          <w:sz w:val="20"/>
          <w:szCs w:val="20"/>
        </w:rPr>
        <w:t>další příklady excelence dosažené s podporou prostředků na specifický vysokoškols</w:t>
      </w:r>
      <w:r w:rsidR="0087255C" w:rsidRPr="00ED41C9">
        <w:rPr>
          <w:rFonts w:ascii="Comenia Serif" w:hAnsi="Comenia Serif"/>
          <w:color w:val="auto"/>
          <w:sz w:val="20"/>
          <w:szCs w:val="20"/>
        </w:rPr>
        <w:t>ký výzkum (např. oceněné práce): ----</w:t>
      </w:r>
    </w:p>
    <w:p w14:paraId="1CCB8251" w14:textId="77777777" w:rsidR="00214F94" w:rsidRPr="009A4E33" w:rsidRDefault="00214F94" w:rsidP="00214F94">
      <w:pPr>
        <w:pStyle w:val="Default"/>
        <w:ind w:left="360"/>
        <w:jc w:val="both"/>
        <w:rPr>
          <w:rFonts w:ascii="Comenia Serif" w:hAnsi="Comenia Serif"/>
          <w:sz w:val="20"/>
          <w:szCs w:val="20"/>
        </w:rPr>
      </w:pPr>
    </w:p>
    <w:p w14:paraId="465323DC" w14:textId="7D3CCA4D" w:rsidR="00214F94" w:rsidRPr="009A4E33" w:rsidRDefault="009F071C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  <w:r>
        <w:rPr>
          <w:rFonts w:ascii="Comenia Serif" w:hAnsi="Comenia Serif"/>
          <w:b/>
          <w:bCs/>
          <w:sz w:val="20"/>
          <w:szCs w:val="20"/>
        </w:rPr>
        <w:t>K výroční zprávě bylo</w:t>
      </w:r>
      <w:r w:rsidR="00214F94" w:rsidRPr="009A4E33">
        <w:rPr>
          <w:rFonts w:ascii="Comenia Serif" w:hAnsi="Comenia Serif"/>
          <w:b/>
          <w:bCs/>
          <w:sz w:val="20"/>
          <w:szCs w:val="20"/>
        </w:rPr>
        <w:t xml:space="preserve"> přiloženo: </w:t>
      </w:r>
    </w:p>
    <w:p w14:paraId="7E937EDE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7B770394" w14:textId="77777777" w:rsidR="00214F94" w:rsidRPr="009A4E33" w:rsidRDefault="00214F94" w:rsidP="00214F94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Výpis z OBD – výsledky publikační činnosti podpořené projektem. </w:t>
      </w:r>
    </w:p>
    <w:p w14:paraId="1FD14B90" w14:textId="77777777" w:rsidR="00214F94" w:rsidRPr="009A4E33" w:rsidRDefault="00214F94" w:rsidP="00214F94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„Výsledovka“ z ekonomického informačního systému Magion – vyúčtování dotace. </w:t>
      </w:r>
    </w:p>
    <w:p w14:paraId="3B4CA476" w14:textId="77777777" w:rsidR="00214F94" w:rsidRPr="009A4E33" w:rsidRDefault="00214F94" w:rsidP="00214F94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</w:p>
    <w:p w14:paraId="501FC19B" w14:textId="77777777" w:rsidR="00214F94" w:rsidRPr="009A4E33" w:rsidRDefault="00214F94" w:rsidP="00214F94">
      <w:pPr>
        <w:pStyle w:val="Default"/>
        <w:rPr>
          <w:rFonts w:ascii="Comenia Serif" w:hAnsi="Comenia Serif"/>
          <w:b/>
          <w:sz w:val="20"/>
          <w:szCs w:val="20"/>
        </w:rPr>
      </w:pPr>
    </w:p>
    <w:p w14:paraId="6D5338F0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2CBC4307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4D64367D" w14:textId="16017ADE" w:rsidR="00214F94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V</w:t>
      </w:r>
      <w:r w:rsidRPr="009A4E33">
        <w:rPr>
          <w:sz w:val="20"/>
          <w:szCs w:val="20"/>
        </w:rPr>
        <w:t> </w:t>
      </w:r>
      <w:r w:rsidRPr="009A4E33">
        <w:rPr>
          <w:rFonts w:ascii="Comenia Serif" w:hAnsi="Comenia Serif"/>
          <w:sz w:val="20"/>
          <w:szCs w:val="20"/>
        </w:rPr>
        <w:t>Hradci Králové, dne</w:t>
      </w:r>
      <w:r w:rsidRPr="009A4E33">
        <w:rPr>
          <w:rFonts w:ascii="Comenia Serif" w:hAnsi="Comenia Serif"/>
          <w:sz w:val="20"/>
          <w:szCs w:val="20"/>
        </w:rPr>
        <w:tab/>
      </w:r>
      <w:r w:rsidR="00847625">
        <w:rPr>
          <w:rFonts w:ascii="Comenia Serif" w:hAnsi="Comenia Serif"/>
          <w:sz w:val="20"/>
          <w:szCs w:val="20"/>
        </w:rPr>
        <w:t>30.12</w:t>
      </w:r>
      <w:bookmarkStart w:id="0" w:name="_GoBack"/>
      <w:bookmarkEnd w:id="0"/>
      <w:r w:rsidR="007011BE">
        <w:rPr>
          <w:rFonts w:ascii="Comenia Serif" w:hAnsi="Comenia Serif"/>
          <w:sz w:val="20"/>
          <w:szCs w:val="20"/>
        </w:rPr>
        <w:t>. 2020</w:t>
      </w:r>
      <w:r w:rsidRPr="009A4E33">
        <w:rPr>
          <w:rFonts w:ascii="Comenia Serif" w:hAnsi="Comenia Serif"/>
          <w:sz w:val="20"/>
          <w:szCs w:val="20"/>
        </w:rPr>
        <w:tab/>
      </w:r>
      <w:r w:rsidRPr="009A4E33">
        <w:rPr>
          <w:rFonts w:ascii="Comenia Serif" w:hAnsi="Comenia Serif"/>
          <w:sz w:val="20"/>
          <w:szCs w:val="20"/>
        </w:rPr>
        <w:tab/>
      </w:r>
      <w:r w:rsidRPr="009A4E33">
        <w:rPr>
          <w:rFonts w:ascii="Comenia Serif" w:hAnsi="Comenia Serif"/>
          <w:sz w:val="20"/>
          <w:szCs w:val="20"/>
        </w:rPr>
        <w:tab/>
      </w:r>
      <w:r w:rsidRPr="009A4E33">
        <w:rPr>
          <w:rFonts w:ascii="Comenia Serif" w:hAnsi="Comenia Serif"/>
          <w:sz w:val="20"/>
          <w:szCs w:val="20"/>
        </w:rPr>
        <w:tab/>
      </w:r>
      <w:r w:rsidRPr="009A4E33">
        <w:rPr>
          <w:rFonts w:ascii="Comenia Serif" w:hAnsi="Comenia Serif"/>
          <w:sz w:val="20"/>
          <w:szCs w:val="20"/>
        </w:rPr>
        <w:tab/>
        <w:t>Podpis odpovědného řešitele</w:t>
      </w:r>
    </w:p>
    <w:p w14:paraId="7379AA17" w14:textId="1D7F1803" w:rsidR="00F679A1" w:rsidRDefault="00F679A1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2FC8F50C" w14:textId="4B6D8B8D" w:rsidR="00F679A1" w:rsidRDefault="00F679A1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448F70EC" w14:textId="4DEBD943" w:rsidR="00F679A1" w:rsidRDefault="00F679A1">
      <w:pPr>
        <w:spacing w:after="160" w:line="259" w:lineRule="auto"/>
        <w:rPr>
          <w:rFonts w:ascii="Comenia Serif" w:eastAsiaTheme="minorHAnsi" w:hAnsi="Comenia Serif"/>
          <w:color w:val="000000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br w:type="page"/>
      </w:r>
    </w:p>
    <w:p w14:paraId="6BFABCC6" w14:textId="0437EF77" w:rsidR="00F679A1" w:rsidRPr="00AC7A54" w:rsidRDefault="00F679A1" w:rsidP="00214F94">
      <w:pPr>
        <w:pStyle w:val="Default"/>
        <w:rPr>
          <w:rFonts w:ascii="Comenia Serif" w:hAnsi="Comenia Serif"/>
          <w:b/>
          <w:sz w:val="20"/>
          <w:szCs w:val="20"/>
        </w:rPr>
      </w:pPr>
      <w:r w:rsidRPr="00AC7A54">
        <w:rPr>
          <w:rFonts w:ascii="Comenia Serif" w:hAnsi="Comenia Serif"/>
          <w:b/>
          <w:sz w:val="20"/>
          <w:szCs w:val="20"/>
        </w:rPr>
        <w:lastRenderedPageBreak/>
        <w:t>Seznam publikací</w:t>
      </w:r>
    </w:p>
    <w:p w14:paraId="70EA4EE4" w14:textId="009EBB56" w:rsidR="00AC7A54" w:rsidRDefault="00AC7A54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IF</w:t>
      </w:r>
    </w:p>
    <w:p w14:paraId="327C3AFD" w14:textId="75654BAA" w:rsidR="00AC7A54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Marešová,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P.,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Fadeyi,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O.,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Kuča,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K. Are Social Networks Sufficiently Used in Companies? Case Study in the Czech Republic.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SUSTAINABILITY. BASEL : MDPI, 2020. 14s. ISSN: 2071-1050</w:t>
      </w:r>
      <w:r w:rsidR="00ED41C9" w:rsidRPr="00E102B7">
        <w:rPr>
          <w:rFonts w:ascii="Comenia Serif" w:hAnsi="Comenia Serif"/>
          <w:sz w:val="20"/>
          <w:szCs w:val="20"/>
        </w:rPr>
        <w:t xml:space="preserve"> (118, 49 FIM bodu)</w:t>
      </w:r>
    </w:p>
    <w:p w14:paraId="2E70C9C1" w14:textId="77777777" w:rsidR="001B59D7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23DFAFD5" w14:textId="17F81F2A" w:rsidR="00AC7A54" w:rsidRPr="00E102B7" w:rsidRDefault="007C5AF5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Klímová,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B.,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Marešová,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P.,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Lee,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S. Elderly’s Attitude towards the Selected Types of e-Health.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 xml:space="preserve">Healthcare. MDPI-Molecular diversity preservation international, 2020. 12s. ISSN: 2227-9032 </w:t>
      </w:r>
      <w:r w:rsidR="00ED41C9" w:rsidRPr="00E102B7">
        <w:rPr>
          <w:rFonts w:ascii="Comenia Serif" w:hAnsi="Comenia Serif"/>
          <w:sz w:val="20"/>
          <w:szCs w:val="20"/>
        </w:rPr>
        <w:t xml:space="preserve"> (87,09 FIM bodů)</w:t>
      </w:r>
    </w:p>
    <w:p w14:paraId="77C710E2" w14:textId="77777777" w:rsidR="00F279D9" w:rsidRPr="00E102B7" w:rsidRDefault="00F279D9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alibri" w:hAnsi="Calibri" w:cs="Calibri"/>
          <w:sz w:val="20"/>
          <w:szCs w:val="20"/>
        </w:rPr>
        <w:t> </w:t>
      </w:r>
    </w:p>
    <w:p w14:paraId="60DBB4DB" w14:textId="67B62BCB" w:rsidR="00AC7A54" w:rsidRPr="00AC7A54" w:rsidRDefault="00AC7A54" w:rsidP="00AC7A5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0D09045" w14:textId="6D2A717E" w:rsidR="00AC7A54" w:rsidRPr="00E102B7" w:rsidRDefault="007507C2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ESCI</w:t>
      </w:r>
    </w:p>
    <w:p w14:paraId="1050E217" w14:textId="09FE54D1" w:rsidR="007C5AF5" w:rsidRDefault="007C5AF5" w:rsidP="00AC7A5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</w:p>
    <w:p w14:paraId="7D087BD6" w14:textId="5E099B9C" w:rsidR="007C5AF5" w:rsidRPr="00E102B7" w:rsidRDefault="007C5AF5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Bujang,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SDA.,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Selamat,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AB.,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Krejcar,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O.,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Marešová,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P.,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Thanh Nguyen,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N. Digital Learning Demand for Future Education 4.0-Case Studies at Malaysia Education Institutions.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INFORMATICS-BASEL. BASEL : MDPI, 2020. 11s. ISSN: 2227-9709.</w:t>
      </w:r>
    </w:p>
    <w:p w14:paraId="31A38DC8" w14:textId="3D32EECA" w:rsidR="007C5AF5" w:rsidRPr="00E102B7" w:rsidRDefault="007C5AF5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65FF7E97" w14:textId="7821E0A5" w:rsidR="001B59D7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Marešová,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P.,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Hruška,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J.,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Kuča,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K. Social Media University Branding.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EDUCATION SCIENCES. BASEL : MDPI, 2020. 14s. ISSN: 2227-7102</w:t>
      </w:r>
    </w:p>
    <w:p w14:paraId="46B4107A" w14:textId="77777777" w:rsidR="001B59D7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1F2694A5" w14:textId="4E539458" w:rsidR="00AC7A54" w:rsidRPr="00E102B7" w:rsidRDefault="00E102B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Marešová,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P.,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Hruška,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 xml:space="preserve">J. Management of Overweight and Obesity: Technology-Based Interventions Among Generation Y. </w:t>
      </w:r>
      <w:r w:rsidR="00AC7A54" w:rsidRPr="00E102B7">
        <w:rPr>
          <w:rFonts w:ascii="Comenia Serif" w:hAnsi="Comenia Serif"/>
          <w:sz w:val="20"/>
          <w:szCs w:val="20"/>
        </w:rPr>
        <w:t>Smart Homecare Technology and TeleHealth</w:t>
      </w:r>
      <w:r>
        <w:rPr>
          <w:rFonts w:ascii="Comenia Serif" w:hAnsi="Comenia Serif"/>
          <w:sz w:val="20"/>
          <w:szCs w:val="20"/>
        </w:rPr>
        <w:t xml:space="preserve">. </w:t>
      </w:r>
      <w:r w:rsidRPr="00E102B7">
        <w:rPr>
          <w:rFonts w:ascii="Comenia Serif" w:hAnsi="Comenia Serif"/>
          <w:sz w:val="20"/>
          <w:szCs w:val="20"/>
        </w:rPr>
        <w:t>Volume 2020:7 Pages 1—8</w:t>
      </w:r>
      <w:r>
        <w:rPr>
          <w:rFonts w:ascii="Comenia Serif" w:hAnsi="Comenia Serif"/>
          <w:sz w:val="20"/>
          <w:szCs w:val="20"/>
        </w:rPr>
        <w:t>. Dpvepress.</w:t>
      </w:r>
    </w:p>
    <w:p w14:paraId="379DBAF2" w14:textId="3919A4BD" w:rsidR="00AC7A54" w:rsidRPr="00E102B7" w:rsidRDefault="00AC7A54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428B11FB" w14:textId="00C7DDFD" w:rsidR="007507C2" w:rsidRPr="00E102B7" w:rsidRDefault="00E102B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Hruška,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J.,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Marešová,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 xml:space="preserve">P. Use of Social Media Platforms among Adults in the United States—Behavior on Social Media. 2020. </w:t>
      </w:r>
      <w:r w:rsidR="007507C2" w:rsidRPr="00E102B7">
        <w:rPr>
          <w:rFonts w:ascii="Comenia Serif" w:hAnsi="Comenia Serif"/>
          <w:sz w:val="20"/>
          <w:szCs w:val="20"/>
        </w:rPr>
        <w:t>Societies,</w:t>
      </w:r>
      <w:r w:rsidR="007507C2" w:rsidRPr="00E102B7">
        <w:rPr>
          <w:rFonts w:ascii="Calibri" w:hAnsi="Calibri" w:cs="Calibri"/>
          <w:sz w:val="20"/>
          <w:szCs w:val="20"/>
        </w:rPr>
        <w:t> </w:t>
      </w:r>
      <w:r w:rsidR="007507C2" w:rsidRPr="00E102B7">
        <w:rPr>
          <w:rFonts w:ascii="Comenia Serif" w:hAnsi="Comenia Serif"/>
          <w:sz w:val="20"/>
          <w:szCs w:val="20"/>
        </w:rPr>
        <w:t>10(1)7.</w:t>
      </w:r>
      <w:r w:rsidR="007507C2" w:rsidRPr="00E102B7">
        <w:rPr>
          <w:rFonts w:ascii="Calibri" w:hAnsi="Calibri" w:cs="Calibri"/>
          <w:sz w:val="20"/>
          <w:szCs w:val="20"/>
        </w:rPr>
        <w:t> </w:t>
      </w:r>
      <w:hyperlink r:id="rId8" w:tgtFrame="_blank" w:history="1">
        <w:r w:rsidR="007507C2" w:rsidRPr="00E102B7">
          <w:rPr>
            <w:rFonts w:ascii="Comenia Serif" w:hAnsi="Comenia Serif"/>
            <w:sz w:val="20"/>
            <w:szCs w:val="20"/>
          </w:rPr>
          <w:t>doi.org/10.3390/soc10010027</w:t>
        </w:r>
      </w:hyperlink>
      <w:r w:rsidR="007507C2" w:rsidRPr="00E102B7">
        <w:rPr>
          <w:rFonts w:ascii="Comenia Serif" w:hAnsi="Comenia Serif"/>
          <w:sz w:val="20"/>
          <w:szCs w:val="20"/>
        </w:rPr>
        <w:t xml:space="preserve"> </w:t>
      </w:r>
    </w:p>
    <w:p w14:paraId="6C3D981B" w14:textId="77777777" w:rsidR="007507C2" w:rsidRPr="00E102B7" w:rsidRDefault="007507C2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5510FF0B" w14:textId="77777777" w:rsidR="007507C2" w:rsidRDefault="007507C2" w:rsidP="007507C2">
      <w:pPr>
        <w:pStyle w:val="Default"/>
        <w:rPr>
          <w:rFonts w:ascii="Comenia Serif" w:hAnsi="Comenia Serif"/>
          <w:b/>
          <w:sz w:val="20"/>
          <w:szCs w:val="20"/>
        </w:rPr>
      </w:pPr>
    </w:p>
    <w:p w14:paraId="79E7CED6" w14:textId="77777777" w:rsidR="00AC7A54" w:rsidRDefault="00AC7A54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27D1C3CC" w14:textId="26071CC7" w:rsidR="00AC7A54" w:rsidRPr="00F0182A" w:rsidRDefault="00AC7A54" w:rsidP="00214F94">
      <w:pPr>
        <w:pStyle w:val="Default"/>
        <w:rPr>
          <w:rFonts w:ascii="Comenia Serif" w:hAnsi="Comenia Serif"/>
          <w:b/>
          <w:sz w:val="20"/>
          <w:szCs w:val="20"/>
        </w:rPr>
      </w:pPr>
      <w:r w:rsidRPr="00F0182A">
        <w:rPr>
          <w:rFonts w:ascii="Comenia Serif" w:hAnsi="Comenia Serif"/>
          <w:b/>
          <w:sz w:val="20"/>
          <w:szCs w:val="20"/>
        </w:rPr>
        <w:t>Konference</w:t>
      </w:r>
    </w:p>
    <w:p w14:paraId="188013C5" w14:textId="04831E9F" w:rsidR="00F679A1" w:rsidRDefault="00F679A1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2CF9E7FE" w14:textId="13F3CF1E" w:rsidR="0014042D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Dobrovolný,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M.,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Soukal,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I.,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Selamat,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AB.,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Kok Chen,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L.,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Krejcar,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J. Forecasting of FOREX Price Trend using Recurrent Neural Network - Long short-term memory.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Hradec economic days 2020/1. Hradec Králové : Gaudeamus, 2020. ISBN: 978-80-7435-776-3</w:t>
      </w:r>
    </w:p>
    <w:p w14:paraId="0B5D6C32" w14:textId="1A0C79C8" w:rsidR="001B59D7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7241753D" w14:textId="77777777" w:rsid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Hamplová,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E.,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Maskuriy,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R.,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Ibrahim,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WNH. The Comparison of Business Regulations in Czech and Malaysian Economies in 2020.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Hradec economic days 2020/1. Hradec Králové : Gaudeamus, 2020. ISBN: 978-80-7435-776-3. ISSN: 2464-6059.</w:t>
      </w:r>
    </w:p>
    <w:p w14:paraId="5E7D325D" w14:textId="543B86B7" w:rsidR="0014042D" w:rsidRPr="00E102B7" w:rsidRDefault="0014042D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5B61C1FC" w14:textId="4D60A642" w:rsidR="0014042D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Král,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M.,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Olszańska,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AM. Investing in Gold: Good or Bad Choice? 20-Year History.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Proceedings of the international scientific conference Hradec Economic Days 2020. Hradec Králové : University of Hradec Králové, 2020. 8s. ISBN: 978-80-7435-776-3. ISSN: 2464-6067</w:t>
      </w:r>
    </w:p>
    <w:p w14:paraId="6A2CB815" w14:textId="670E29AA" w:rsidR="0014042D" w:rsidRPr="00E102B7" w:rsidRDefault="0014042D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587BEFC6" w14:textId="77777777" w:rsidR="001B59D7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Kuznetsova,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A.,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Svobodová,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L.,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Hedvičáková,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M. Consequences of Forced Migration inthe Countries of the European Union. 2020. Hradec Economic Days 2020 ISBN: 978-80-7435-776-3. ISSN: 2464-6067</w:t>
      </w:r>
    </w:p>
    <w:p w14:paraId="25615FB6" w14:textId="5368045B" w:rsidR="001B59D7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7CC1F9F7" w14:textId="03D6A692" w:rsidR="0014042D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Matějíček,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M.,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Marešová,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P. Open Business Model and Open Innovation: Bibliographic Analysis.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Hradec economic days 2020/1. Hradec Králové : Gaudeamus, 2020. ISBN: 978-80-7435-776-3. ISSN: 2464-6059.</w:t>
      </w:r>
    </w:p>
    <w:p w14:paraId="5CC0E68F" w14:textId="77777777" w:rsidR="001B59D7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563D599C" w14:textId="078D33CF" w:rsidR="0014042D" w:rsidRPr="00E102B7" w:rsidRDefault="0014042D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4F0942AC" w14:textId="562DD055" w:rsidR="001B59D7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Novotná,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L. Offline Networking Between Small and Mediumsized Enterprises as a Competitive Advantage – A Case Study from the Czech Republic.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Hradec economic days 2020/1. Hradec Králové : Gaudeamus, 2020. ISBN: 978-80-7435-776-3. ISSN: 2464-6059</w:t>
      </w:r>
    </w:p>
    <w:p w14:paraId="369E2A17" w14:textId="77777777" w:rsidR="001B59D7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3F7D897F" w14:textId="30F3F5D6" w:rsidR="0014042D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Soukal,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I.,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Hamplová,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E.,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CIERNIAK-EMERYCH,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A.,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Haviger,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J.,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DZIUBA,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S. Consumer Credit other than for House Purchase Regulation in the Czech Republic and Selected EU Countries.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Hradec economic days 2020/1. Hradec Králové : Gaudeamus, 2020. ISBN: 978-80-7435-776-3.</w:t>
      </w:r>
    </w:p>
    <w:p w14:paraId="6E028C16" w14:textId="13784B1A" w:rsidR="0014042D" w:rsidRPr="00E102B7" w:rsidRDefault="0014042D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3158F657" w14:textId="388E15BE" w:rsidR="001B59D7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Svobodová,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L.,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Bednarska-Olejniczak,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D.,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Dittrichová,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J. Social Media and other Channels of Communication in Municipality Environment –Case Study of Hradec Kralove Region. 2020. 9s Hradec economic days 2020/1. Hradec Králové : Gaudeamus, 2020. ISBN: 978-80-7435-776-3</w:t>
      </w:r>
    </w:p>
    <w:p w14:paraId="3DE4E148" w14:textId="669BEEB3" w:rsidR="001B59D7" w:rsidRPr="00E102B7" w:rsidRDefault="001B59D7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07214423" w14:textId="223FB6E7" w:rsidR="00ED41C9" w:rsidRPr="00E102B7" w:rsidRDefault="00ED41C9" w:rsidP="00E102B7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E102B7">
        <w:rPr>
          <w:rFonts w:ascii="Comenia Serif" w:hAnsi="Comenia Serif"/>
          <w:sz w:val="20"/>
          <w:szCs w:val="20"/>
        </w:rPr>
        <w:t>Svobodová,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L.,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Bednarska-Olejniczak,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D. SMART City and Economy: Bibliographic Coupling and Co-occurrence.</w:t>
      </w:r>
      <w:r w:rsidRPr="00E102B7">
        <w:rPr>
          <w:rFonts w:ascii="Calibri" w:hAnsi="Calibri" w:cs="Calibri"/>
          <w:sz w:val="20"/>
          <w:szCs w:val="20"/>
        </w:rPr>
        <w:t> </w:t>
      </w:r>
      <w:r w:rsidRPr="00E102B7">
        <w:rPr>
          <w:rFonts w:ascii="Comenia Serif" w:hAnsi="Comenia Serif"/>
          <w:sz w:val="20"/>
          <w:szCs w:val="20"/>
        </w:rPr>
        <w:t>Lecture notes in computer science. Cham : Springer, 2020. 12s. ISBN: 978-3-030-44998-8. ISSN: 0302-9743</w:t>
      </w:r>
    </w:p>
    <w:p w14:paraId="654E9982" w14:textId="77777777" w:rsidR="001B59D7" w:rsidRDefault="001B59D7" w:rsidP="0014042D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201F1E"/>
          <w:sz w:val="22"/>
          <w:szCs w:val="22"/>
        </w:rPr>
      </w:pPr>
    </w:p>
    <w:p w14:paraId="353A7A20" w14:textId="0FE6338C" w:rsidR="00F679A1" w:rsidRDefault="00F679A1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0D542887" w14:textId="70A36C07" w:rsidR="00AC7A54" w:rsidRDefault="00AC7A54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606FEDCE" w14:textId="77777777" w:rsidR="00F17335" w:rsidRDefault="00F17335" w:rsidP="00F17335">
      <w:pPr>
        <w:shd w:val="clear" w:color="auto" w:fill="FFFFFF"/>
        <w:textAlignment w:val="baseline"/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E9F6EA"/>
          <w:lang w:eastAsia="cs-CZ"/>
        </w:rPr>
      </w:pPr>
    </w:p>
    <w:p w14:paraId="4102D51F" w14:textId="77777777" w:rsidR="00F17335" w:rsidRDefault="00F17335" w:rsidP="00F17335">
      <w:pPr>
        <w:shd w:val="clear" w:color="auto" w:fill="FFFFFF"/>
        <w:textAlignment w:val="baseline"/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E9F6EA"/>
          <w:lang w:eastAsia="cs-CZ"/>
        </w:rPr>
      </w:pPr>
    </w:p>
    <w:p w14:paraId="24B6E593" w14:textId="77777777" w:rsidR="00F17335" w:rsidRDefault="00F17335" w:rsidP="00F17335">
      <w:pPr>
        <w:shd w:val="clear" w:color="auto" w:fill="FFFFFF"/>
        <w:textAlignment w:val="baseline"/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E9F6EA"/>
          <w:lang w:eastAsia="cs-CZ"/>
        </w:rPr>
      </w:pPr>
    </w:p>
    <w:sectPr w:rsidR="00F17335" w:rsidSect="00DD2B46">
      <w:headerReference w:type="first" r:id="rId9"/>
      <w:footerReference w:type="first" r:id="rId10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0468C" w14:textId="77777777" w:rsidR="0087187D" w:rsidRDefault="0087187D">
      <w:r>
        <w:separator/>
      </w:r>
    </w:p>
  </w:endnote>
  <w:endnote w:type="continuationSeparator" w:id="0">
    <w:p w14:paraId="3BF184B9" w14:textId="77777777" w:rsidR="0087187D" w:rsidRDefault="0087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AAED" w14:textId="77777777" w:rsidR="000F0950" w:rsidRDefault="00860BE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D110E" wp14:editId="26741E47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A5B9D" w14:textId="77777777" w:rsidR="000F0950" w:rsidRPr="008E033C" w:rsidRDefault="0087187D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D11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EA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" filled="f" stroked="f">
              <v:textbox inset="0,0,0,0">
                <w:txbxContent>
                  <w:p w14:paraId="4FBA5B9D" w14:textId="77777777" w:rsidR="000F0950" w:rsidRPr="008E033C" w:rsidRDefault="00CA21C1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6574A" w14:textId="77777777" w:rsidR="0087187D" w:rsidRDefault="0087187D">
      <w:r>
        <w:separator/>
      </w:r>
    </w:p>
  </w:footnote>
  <w:footnote w:type="continuationSeparator" w:id="0">
    <w:p w14:paraId="59AF8319" w14:textId="77777777" w:rsidR="0087187D" w:rsidRDefault="0087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3856" w14:textId="77777777" w:rsidR="000F0950" w:rsidRDefault="00860BE8">
    <w:pPr>
      <w:pStyle w:val="Zhlav"/>
    </w:pPr>
    <w:r w:rsidRPr="000F0950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831D2B6" wp14:editId="7A6D42EA">
          <wp:simplePos x="0" y="0"/>
          <wp:positionH relativeFrom="page">
            <wp:posOffset>514350</wp:posOffset>
          </wp:positionH>
          <wp:positionV relativeFrom="page">
            <wp:posOffset>457200</wp:posOffset>
          </wp:positionV>
          <wp:extent cx="2946400" cy="609600"/>
          <wp:effectExtent l="19050" t="0" r="6350" b="0"/>
          <wp:wrapNone/>
          <wp:docPr id="1" name="obrázek 9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HK_FIM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EFD"/>
    <w:multiLevelType w:val="hybridMultilevel"/>
    <w:tmpl w:val="784A2C44"/>
    <w:lvl w:ilvl="0" w:tplc="006EC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D53678"/>
    <w:multiLevelType w:val="hybridMultilevel"/>
    <w:tmpl w:val="D682E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4D82"/>
    <w:multiLevelType w:val="hybridMultilevel"/>
    <w:tmpl w:val="6BECC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DFC"/>
    <w:multiLevelType w:val="hybridMultilevel"/>
    <w:tmpl w:val="A8C8A43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D1586"/>
    <w:multiLevelType w:val="hybridMultilevel"/>
    <w:tmpl w:val="2BB079D2"/>
    <w:lvl w:ilvl="0" w:tplc="AF2EFDC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7FB6329"/>
    <w:multiLevelType w:val="hybridMultilevel"/>
    <w:tmpl w:val="CDD26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54088"/>
    <w:multiLevelType w:val="hybridMultilevel"/>
    <w:tmpl w:val="D2AA44B2"/>
    <w:lvl w:ilvl="0" w:tplc="F1DE574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560420C"/>
    <w:multiLevelType w:val="hybridMultilevel"/>
    <w:tmpl w:val="D89EB592"/>
    <w:lvl w:ilvl="0" w:tplc="CAF6D67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5B1D357B"/>
    <w:multiLevelType w:val="hybridMultilevel"/>
    <w:tmpl w:val="C69CF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D3967"/>
    <w:multiLevelType w:val="hybridMultilevel"/>
    <w:tmpl w:val="C5D4C84A"/>
    <w:lvl w:ilvl="0" w:tplc="C1C07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910AA"/>
    <w:multiLevelType w:val="hybridMultilevel"/>
    <w:tmpl w:val="DEF05A1A"/>
    <w:lvl w:ilvl="0" w:tplc="20AE2E78">
      <w:numFmt w:val="bullet"/>
      <w:lvlText w:val="•"/>
      <w:lvlJc w:val="left"/>
      <w:pPr>
        <w:ind w:left="720" w:hanging="360"/>
      </w:pPr>
      <w:rPr>
        <w:rFonts w:ascii="Comenia Serif" w:eastAsia="Cambria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943EC"/>
    <w:multiLevelType w:val="hybridMultilevel"/>
    <w:tmpl w:val="10BA2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D6BE7"/>
    <w:multiLevelType w:val="hybridMultilevel"/>
    <w:tmpl w:val="93F22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42B06"/>
    <w:multiLevelType w:val="hybridMultilevel"/>
    <w:tmpl w:val="5B02B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3F4"/>
    <w:multiLevelType w:val="hybridMultilevel"/>
    <w:tmpl w:val="028E5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14089"/>
    <w:multiLevelType w:val="hybridMultilevel"/>
    <w:tmpl w:val="EDE867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80F65"/>
    <w:multiLevelType w:val="hybridMultilevel"/>
    <w:tmpl w:val="1CB81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6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LA0MTczMTAzMjZS0lEKTi0uzszPAykwrAUA7es5wiwAAAA="/>
  </w:docVars>
  <w:rsids>
    <w:rsidRoot w:val="00214F94"/>
    <w:rsid w:val="000026A3"/>
    <w:rsid w:val="000046C8"/>
    <w:rsid w:val="00011A67"/>
    <w:rsid w:val="00034642"/>
    <w:rsid w:val="00036F8E"/>
    <w:rsid w:val="00043E38"/>
    <w:rsid w:val="000479C3"/>
    <w:rsid w:val="00055A68"/>
    <w:rsid w:val="000714CB"/>
    <w:rsid w:val="000768BD"/>
    <w:rsid w:val="000809F7"/>
    <w:rsid w:val="00087490"/>
    <w:rsid w:val="000B6632"/>
    <w:rsid w:val="000E3A7D"/>
    <w:rsid w:val="000F0B3D"/>
    <w:rsid w:val="00111272"/>
    <w:rsid w:val="0011382B"/>
    <w:rsid w:val="001140E9"/>
    <w:rsid w:val="0012380C"/>
    <w:rsid w:val="0014042D"/>
    <w:rsid w:val="00140D86"/>
    <w:rsid w:val="00156BE6"/>
    <w:rsid w:val="00160C55"/>
    <w:rsid w:val="00162D68"/>
    <w:rsid w:val="0018300E"/>
    <w:rsid w:val="00183D09"/>
    <w:rsid w:val="00184F42"/>
    <w:rsid w:val="001A1801"/>
    <w:rsid w:val="001B18A7"/>
    <w:rsid w:val="001B59D7"/>
    <w:rsid w:val="001D151B"/>
    <w:rsid w:val="001D4E20"/>
    <w:rsid w:val="001F5AD3"/>
    <w:rsid w:val="00206D6F"/>
    <w:rsid w:val="00214F94"/>
    <w:rsid w:val="00220A72"/>
    <w:rsid w:val="002377BF"/>
    <w:rsid w:val="002513C8"/>
    <w:rsid w:val="00261D0A"/>
    <w:rsid w:val="002669BF"/>
    <w:rsid w:val="002716CA"/>
    <w:rsid w:val="00293074"/>
    <w:rsid w:val="00293150"/>
    <w:rsid w:val="002A2B86"/>
    <w:rsid w:val="002A3633"/>
    <w:rsid w:val="002D4550"/>
    <w:rsid w:val="002D6171"/>
    <w:rsid w:val="003006CE"/>
    <w:rsid w:val="0030490C"/>
    <w:rsid w:val="00314A64"/>
    <w:rsid w:val="003235D8"/>
    <w:rsid w:val="0032789F"/>
    <w:rsid w:val="00351FF3"/>
    <w:rsid w:val="003933CE"/>
    <w:rsid w:val="003A71AD"/>
    <w:rsid w:val="003C723F"/>
    <w:rsid w:val="003D5D00"/>
    <w:rsid w:val="003D680F"/>
    <w:rsid w:val="003F3CAF"/>
    <w:rsid w:val="003F77C2"/>
    <w:rsid w:val="00414FB4"/>
    <w:rsid w:val="00423238"/>
    <w:rsid w:val="00430F37"/>
    <w:rsid w:val="004325D1"/>
    <w:rsid w:val="00454A18"/>
    <w:rsid w:val="00454B8B"/>
    <w:rsid w:val="0046558D"/>
    <w:rsid w:val="00465D6A"/>
    <w:rsid w:val="00476FA8"/>
    <w:rsid w:val="004830FE"/>
    <w:rsid w:val="00483D7D"/>
    <w:rsid w:val="00493926"/>
    <w:rsid w:val="004977F8"/>
    <w:rsid w:val="004A7CB4"/>
    <w:rsid w:val="004B7AEC"/>
    <w:rsid w:val="004E0C82"/>
    <w:rsid w:val="00505710"/>
    <w:rsid w:val="00513366"/>
    <w:rsid w:val="00514617"/>
    <w:rsid w:val="0052557B"/>
    <w:rsid w:val="00540397"/>
    <w:rsid w:val="00566083"/>
    <w:rsid w:val="00582EDB"/>
    <w:rsid w:val="005874B6"/>
    <w:rsid w:val="005C7E4D"/>
    <w:rsid w:val="005D4A1D"/>
    <w:rsid w:val="00614E34"/>
    <w:rsid w:val="00623AC4"/>
    <w:rsid w:val="006314B2"/>
    <w:rsid w:val="0063797B"/>
    <w:rsid w:val="00641D67"/>
    <w:rsid w:val="00672481"/>
    <w:rsid w:val="006730D4"/>
    <w:rsid w:val="00681F2D"/>
    <w:rsid w:val="006A0195"/>
    <w:rsid w:val="006B4E93"/>
    <w:rsid w:val="006B55F7"/>
    <w:rsid w:val="006B75BD"/>
    <w:rsid w:val="006C40DA"/>
    <w:rsid w:val="006E7FE7"/>
    <w:rsid w:val="006F0B66"/>
    <w:rsid w:val="007011BE"/>
    <w:rsid w:val="007018BA"/>
    <w:rsid w:val="00702BED"/>
    <w:rsid w:val="007110CD"/>
    <w:rsid w:val="0071700F"/>
    <w:rsid w:val="00724F12"/>
    <w:rsid w:val="00732F43"/>
    <w:rsid w:val="007507C2"/>
    <w:rsid w:val="007574BA"/>
    <w:rsid w:val="00770F38"/>
    <w:rsid w:val="00776E98"/>
    <w:rsid w:val="00797111"/>
    <w:rsid w:val="007A4A41"/>
    <w:rsid w:val="007A5B4E"/>
    <w:rsid w:val="007C5AF5"/>
    <w:rsid w:val="007E0F72"/>
    <w:rsid w:val="007F0279"/>
    <w:rsid w:val="00810D2D"/>
    <w:rsid w:val="0081347B"/>
    <w:rsid w:val="00831F10"/>
    <w:rsid w:val="008349F5"/>
    <w:rsid w:val="0084614C"/>
    <w:rsid w:val="00847625"/>
    <w:rsid w:val="00854027"/>
    <w:rsid w:val="00860BE8"/>
    <w:rsid w:val="00862BFC"/>
    <w:rsid w:val="0086594F"/>
    <w:rsid w:val="0087187D"/>
    <w:rsid w:val="0087255C"/>
    <w:rsid w:val="00877278"/>
    <w:rsid w:val="0088281C"/>
    <w:rsid w:val="00887FF6"/>
    <w:rsid w:val="008901CC"/>
    <w:rsid w:val="0089137E"/>
    <w:rsid w:val="00894FDE"/>
    <w:rsid w:val="00896DC9"/>
    <w:rsid w:val="008F77F0"/>
    <w:rsid w:val="00900137"/>
    <w:rsid w:val="00903A25"/>
    <w:rsid w:val="00904302"/>
    <w:rsid w:val="009277D0"/>
    <w:rsid w:val="009451DD"/>
    <w:rsid w:val="00964B88"/>
    <w:rsid w:val="00966718"/>
    <w:rsid w:val="00990CB4"/>
    <w:rsid w:val="00997628"/>
    <w:rsid w:val="009A0649"/>
    <w:rsid w:val="009D268C"/>
    <w:rsid w:val="009E114B"/>
    <w:rsid w:val="009E496C"/>
    <w:rsid w:val="009F0677"/>
    <w:rsid w:val="009F071C"/>
    <w:rsid w:val="00A0513D"/>
    <w:rsid w:val="00A31E35"/>
    <w:rsid w:val="00A377AC"/>
    <w:rsid w:val="00A428C0"/>
    <w:rsid w:val="00A67BC2"/>
    <w:rsid w:val="00A70485"/>
    <w:rsid w:val="00A7336A"/>
    <w:rsid w:val="00A84734"/>
    <w:rsid w:val="00A9439B"/>
    <w:rsid w:val="00A97C9F"/>
    <w:rsid w:val="00AA257C"/>
    <w:rsid w:val="00AA35AC"/>
    <w:rsid w:val="00AC1CB0"/>
    <w:rsid w:val="00AC7A54"/>
    <w:rsid w:val="00AE677C"/>
    <w:rsid w:val="00B0197E"/>
    <w:rsid w:val="00B01E5E"/>
    <w:rsid w:val="00B04DC3"/>
    <w:rsid w:val="00B14981"/>
    <w:rsid w:val="00B20557"/>
    <w:rsid w:val="00B2343F"/>
    <w:rsid w:val="00B43F02"/>
    <w:rsid w:val="00B4795E"/>
    <w:rsid w:val="00B619C5"/>
    <w:rsid w:val="00B6345F"/>
    <w:rsid w:val="00B702CC"/>
    <w:rsid w:val="00B70BD8"/>
    <w:rsid w:val="00B737BD"/>
    <w:rsid w:val="00B74EDF"/>
    <w:rsid w:val="00B84343"/>
    <w:rsid w:val="00B863F8"/>
    <w:rsid w:val="00B947A5"/>
    <w:rsid w:val="00BB3DEE"/>
    <w:rsid w:val="00BB6EFF"/>
    <w:rsid w:val="00BD2AEB"/>
    <w:rsid w:val="00BE7E20"/>
    <w:rsid w:val="00BF4654"/>
    <w:rsid w:val="00BF6CF9"/>
    <w:rsid w:val="00C31B81"/>
    <w:rsid w:val="00C36645"/>
    <w:rsid w:val="00C42ABE"/>
    <w:rsid w:val="00C501CC"/>
    <w:rsid w:val="00C51F35"/>
    <w:rsid w:val="00C7464F"/>
    <w:rsid w:val="00C8117F"/>
    <w:rsid w:val="00C83065"/>
    <w:rsid w:val="00C83546"/>
    <w:rsid w:val="00C84A5D"/>
    <w:rsid w:val="00C936B1"/>
    <w:rsid w:val="00CA21C1"/>
    <w:rsid w:val="00CB431A"/>
    <w:rsid w:val="00CB6E64"/>
    <w:rsid w:val="00CD1420"/>
    <w:rsid w:val="00CE09F3"/>
    <w:rsid w:val="00CE1847"/>
    <w:rsid w:val="00CF6080"/>
    <w:rsid w:val="00D54822"/>
    <w:rsid w:val="00D8096A"/>
    <w:rsid w:val="00D832A2"/>
    <w:rsid w:val="00D90F94"/>
    <w:rsid w:val="00DA5897"/>
    <w:rsid w:val="00DC07AE"/>
    <w:rsid w:val="00DC1971"/>
    <w:rsid w:val="00DD6A87"/>
    <w:rsid w:val="00DF2100"/>
    <w:rsid w:val="00E03945"/>
    <w:rsid w:val="00E102B7"/>
    <w:rsid w:val="00E30C80"/>
    <w:rsid w:val="00E4793D"/>
    <w:rsid w:val="00E748F2"/>
    <w:rsid w:val="00E83424"/>
    <w:rsid w:val="00E84B05"/>
    <w:rsid w:val="00E87151"/>
    <w:rsid w:val="00E91A65"/>
    <w:rsid w:val="00E935AD"/>
    <w:rsid w:val="00E94ADA"/>
    <w:rsid w:val="00EA04EA"/>
    <w:rsid w:val="00EA729D"/>
    <w:rsid w:val="00EB2401"/>
    <w:rsid w:val="00EB37A7"/>
    <w:rsid w:val="00EB5BA8"/>
    <w:rsid w:val="00EC07FD"/>
    <w:rsid w:val="00ED0C7A"/>
    <w:rsid w:val="00ED41C9"/>
    <w:rsid w:val="00EE1912"/>
    <w:rsid w:val="00F0182A"/>
    <w:rsid w:val="00F038DF"/>
    <w:rsid w:val="00F17335"/>
    <w:rsid w:val="00F279D9"/>
    <w:rsid w:val="00F33BA5"/>
    <w:rsid w:val="00F53FAE"/>
    <w:rsid w:val="00F66FD1"/>
    <w:rsid w:val="00F679A1"/>
    <w:rsid w:val="00F90430"/>
    <w:rsid w:val="00FA250F"/>
    <w:rsid w:val="00FB214D"/>
    <w:rsid w:val="00FC16DC"/>
    <w:rsid w:val="00FC3078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6120"/>
  <w15:chartTrackingRefBased/>
  <w15:docId w15:val="{8C0D152C-A6A1-4984-89BA-4FA1FB2A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F9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1E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49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D5D00"/>
    <w:pPr>
      <w:outlineLvl w:val="3"/>
    </w:pPr>
    <w:rPr>
      <w:rFonts w:ascii="Times New Roman" w:eastAsiaTheme="minorEastAsia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14F9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214F94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rsid w:val="00214F9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214F94"/>
    <w:rPr>
      <w:rFonts w:ascii="Cambria" w:eastAsia="Cambria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4F94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14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D5D00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D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65D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D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5D6A"/>
    <w:rPr>
      <w:rFonts w:ascii="Cambria" w:eastAsia="Cambria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D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D6A"/>
    <w:rPr>
      <w:rFonts w:ascii="Cambria" w:eastAsia="Cambria" w:hAnsi="Cambria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D6A"/>
    <w:rPr>
      <w:rFonts w:ascii="Segoe UI" w:eastAsia="Cambria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B14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6E7FE7"/>
    <w:rPr>
      <w:i/>
      <w:iCs/>
    </w:rPr>
  </w:style>
  <w:style w:type="paragraph" w:customStyle="1" w:styleId="xmsonormal">
    <w:name w:val="x_msonormal"/>
    <w:basedOn w:val="Normln"/>
    <w:rsid w:val="00F679A1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MDPI12title">
    <w:name w:val="MDPI_1.2_title"/>
    <w:next w:val="MDPI13authornames"/>
    <w:qFormat/>
    <w:rsid w:val="00AC7A54"/>
    <w:pPr>
      <w:adjustRightInd w:val="0"/>
      <w:snapToGrid w:val="0"/>
      <w:spacing w:after="240" w:line="24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ln"/>
    <w:next w:val="Normln"/>
    <w:qFormat/>
    <w:rsid w:val="00AC7A54"/>
    <w:pPr>
      <w:adjustRightInd w:val="0"/>
      <w:snapToGrid w:val="0"/>
      <w:spacing w:after="120" w:line="260" w:lineRule="atLeast"/>
    </w:pPr>
    <w:rPr>
      <w:rFonts w:ascii="Palatino Linotype" w:eastAsia="Times New Roman" w:hAnsi="Palatino Linotype"/>
      <w:b/>
      <w:color w:val="000000"/>
      <w:sz w:val="20"/>
      <w:szCs w:val="22"/>
      <w:lang w:val="en-US" w:eastAsia="de-DE"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B01E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xobdmsezrptaktualni">
    <w:name w:val="x_obd_m_sez_rpt_aktualni"/>
    <w:basedOn w:val="Standardnpsmoodstavce"/>
    <w:rsid w:val="00641D67"/>
  </w:style>
  <w:style w:type="character" w:customStyle="1" w:styleId="xobdmsezrptneaktualni">
    <w:name w:val="x_obd_m_sez_rpt_neaktualni"/>
    <w:basedOn w:val="Standardnpsmoodstavce"/>
    <w:rsid w:val="00641D67"/>
  </w:style>
  <w:style w:type="paragraph" w:customStyle="1" w:styleId="xxmsolistparagraph">
    <w:name w:val="x_xmsolistparagraph"/>
    <w:basedOn w:val="Normln"/>
    <w:rsid w:val="00F66FD1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xxmsonormal">
    <w:name w:val="x_xmsonormal"/>
    <w:basedOn w:val="Normln"/>
    <w:rsid w:val="00F66FD1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soc100100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C563-8F7A-498E-9565-72A0CE61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1506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Petra</dc:creator>
  <cp:keywords/>
  <dc:description/>
  <cp:lastModifiedBy>Marešová Petra</cp:lastModifiedBy>
  <cp:revision>7</cp:revision>
  <dcterms:created xsi:type="dcterms:W3CDTF">2020-09-28T20:52:00Z</dcterms:created>
  <dcterms:modified xsi:type="dcterms:W3CDTF">2020-12-30T13:33:00Z</dcterms:modified>
</cp:coreProperties>
</file>