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10F" w:rsidRPr="003F023C" w:rsidRDefault="0083010F" w:rsidP="00703801">
      <w:pPr>
        <w:jc w:val="center"/>
        <w:rPr>
          <w:rFonts w:ascii="Comenia Serif" w:hAnsi="Comenia Serif"/>
          <w:b/>
        </w:rPr>
      </w:pPr>
      <w:r w:rsidRPr="003F023C">
        <w:rPr>
          <w:rFonts w:ascii="Comenia Serif" w:hAnsi="Comenia Serif"/>
          <w:b/>
        </w:rPr>
        <w:t xml:space="preserve">Výroční zpráva grantového projektu, zakázka č. </w:t>
      </w:r>
      <w:r w:rsidR="003B6D30" w:rsidRPr="003F023C">
        <w:rPr>
          <w:rFonts w:ascii="Comenia Serif" w:hAnsi="Comenia Serif"/>
          <w:b/>
        </w:rPr>
        <w:t>2108</w:t>
      </w:r>
    </w:p>
    <w:p w:rsidR="00703801" w:rsidRPr="003F023C" w:rsidRDefault="00703801" w:rsidP="00703801">
      <w:pPr>
        <w:jc w:val="center"/>
        <w:rPr>
          <w:rFonts w:ascii="Comenia Serif" w:hAnsi="Comenia Serif"/>
          <w:sz w:val="20"/>
          <w:szCs w:val="20"/>
        </w:rPr>
      </w:pPr>
      <w:r w:rsidRPr="003F023C">
        <w:rPr>
          <w:rFonts w:ascii="Comenia Serif" w:hAnsi="Comenia Serif"/>
          <w:sz w:val="20"/>
          <w:szCs w:val="20"/>
        </w:rPr>
        <w:t xml:space="preserve"> (specifický výzkum v</w:t>
      </w:r>
      <w:r w:rsidRPr="003F023C">
        <w:rPr>
          <w:rFonts w:ascii="Times New Roman" w:hAnsi="Times New Roman"/>
          <w:sz w:val="20"/>
          <w:szCs w:val="20"/>
        </w:rPr>
        <w:t> </w:t>
      </w:r>
      <w:r w:rsidRPr="003F023C">
        <w:rPr>
          <w:rFonts w:ascii="Comenia Serif" w:hAnsi="Comenia Serif"/>
          <w:sz w:val="20"/>
          <w:szCs w:val="20"/>
        </w:rPr>
        <w:t xml:space="preserve">roce </w:t>
      </w:r>
      <w:r w:rsidR="00F519AE" w:rsidRPr="003F023C">
        <w:rPr>
          <w:rFonts w:ascii="Comenia Serif" w:hAnsi="Comenia Serif"/>
          <w:sz w:val="20"/>
          <w:szCs w:val="20"/>
        </w:rPr>
        <w:t>20</w:t>
      </w:r>
      <w:r w:rsidR="00CD51F9" w:rsidRPr="003F023C">
        <w:rPr>
          <w:rFonts w:ascii="Comenia Serif" w:hAnsi="Comenia Serif"/>
          <w:sz w:val="20"/>
          <w:szCs w:val="20"/>
        </w:rPr>
        <w:t>20</w:t>
      </w:r>
      <w:r w:rsidRPr="003F023C">
        <w:rPr>
          <w:rFonts w:ascii="Comenia Serif" w:hAnsi="Comenia Serif"/>
          <w:sz w:val="20"/>
          <w:szCs w:val="20"/>
        </w:rPr>
        <w:t>)</w:t>
      </w:r>
    </w:p>
    <w:p w:rsidR="00703801" w:rsidRPr="003F023C" w:rsidRDefault="00703801" w:rsidP="00703801">
      <w:pPr>
        <w:rPr>
          <w:rFonts w:ascii="Comenia Serif" w:hAnsi="Comenia Serif"/>
          <w:sz w:val="20"/>
          <w:szCs w:val="20"/>
        </w:rPr>
      </w:pPr>
    </w:p>
    <w:p w:rsidR="00703801" w:rsidRPr="003F023C" w:rsidRDefault="00703801" w:rsidP="00703801">
      <w:pPr>
        <w:rPr>
          <w:rFonts w:ascii="Comenia Serif" w:hAnsi="Comenia Serif"/>
          <w:sz w:val="20"/>
          <w:szCs w:val="20"/>
        </w:rPr>
      </w:pPr>
      <w:r w:rsidRPr="003F023C">
        <w:rPr>
          <w:rFonts w:ascii="Comenia Serif" w:hAnsi="Comenia Serif"/>
          <w:b/>
          <w:sz w:val="20"/>
          <w:szCs w:val="20"/>
        </w:rPr>
        <w:t>Název projektu</w:t>
      </w:r>
      <w:r w:rsidRPr="003F023C">
        <w:rPr>
          <w:rFonts w:ascii="Comenia Serif" w:hAnsi="Comenia Serif"/>
          <w:sz w:val="20"/>
          <w:szCs w:val="20"/>
        </w:rPr>
        <w:t>:</w:t>
      </w:r>
      <w:r w:rsidR="005D5F67" w:rsidRPr="003F023C">
        <w:rPr>
          <w:rFonts w:ascii="Comenia Serif" w:hAnsi="Comenia Serif"/>
          <w:sz w:val="20"/>
          <w:szCs w:val="20"/>
        </w:rPr>
        <w:t xml:space="preserve"> </w:t>
      </w:r>
      <w:r w:rsidR="00B24ED2" w:rsidRPr="003F023C">
        <w:rPr>
          <w:rFonts w:ascii="Comenia Serif" w:hAnsi="Comenia Serif"/>
          <w:sz w:val="20"/>
          <w:szCs w:val="20"/>
        </w:rPr>
        <w:t>Informační a z</w:t>
      </w:r>
      <w:r w:rsidR="006C648E" w:rsidRPr="003F023C">
        <w:rPr>
          <w:rFonts w:ascii="Comenia Serif" w:hAnsi="Comenia Serif"/>
          <w:sz w:val="20"/>
          <w:szCs w:val="20"/>
        </w:rPr>
        <w:t xml:space="preserve">nalostní </w:t>
      </w:r>
      <w:r w:rsidR="00B24ED2" w:rsidRPr="003F023C">
        <w:rPr>
          <w:rFonts w:ascii="Comenia Serif" w:hAnsi="Comenia Serif"/>
          <w:sz w:val="20"/>
          <w:szCs w:val="20"/>
        </w:rPr>
        <w:t>management</w:t>
      </w:r>
      <w:r w:rsidR="006C648E" w:rsidRPr="003F023C">
        <w:rPr>
          <w:rFonts w:ascii="Comenia Serif" w:hAnsi="Comenia Serif"/>
          <w:sz w:val="20"/>
          <w:szCs w:val="20"/>
        </w:rPr>
        <w:t xml:space="preserve"> </w:t>
      </w:r>
      <w:r w:rsidR="00366745" w:rsidRPr="003F023C">
        <w:rPr>
          <w:rFonts w:ascii="Comenia Serif" w:hAnsi="Comenia Serif"/>
          <w:sz w:val="20"/>
          <w:szCs w:val="20"/>
        </w:rPr>
        <w:t xml:space="preserve">a kognitivní věda </w:t>
      </w:r>
      <w:r w:rsidR="006C648E" w:rsidRPr="003F023C">
        <w:rPr>
          <w:rFonts w:ascii="Comenia Serif" w:hAnsi="Comenia Serif"/>
          <w:sz w:val="20"/>
          <w:szCs w:val="20"/>
        </w:rPr>
        <w:t>v</w:t>
      </w:r>
      <w:r w:rsidR="006C648E" w:rsidRPr="003F023C">
        <w:rPr>
          <w:rFonts w:ascii="Calibri" w:hAnsi="Calibri" w:cs="Calibri"/>
          <w:sz w:val="20"/>
          <w:szCs w:val="20"/>
        </w:rPr>
        <w:t> </w:t>
      </w:r>
      <w:r w:rsidR="006C648E" w:rsidRPr="003F023C">
        <w:rPr>
          <w:rFonts w:ascii="Comenia Serif" w:hAnsi="Comenia Serif"/>
          <w:sz w:val="20"/>
          <w:szCs w:val="20"/>
        </w:rPr>
        <w:t>cestovním ruchu</w:t>
      </w:r>
      <w:r w:rsidR="00F4278B" w:rsidRPr="003F023C">
        <w:rPr>
          <w:rFonts w:ascii="Comenia Serif" w:hAnsi="Comenia Serif"/>
          <w:sz w:val="20"/>
          <w:szCs w:val="20"/>
        </w:rPr>
        <w:t xml:space="preserve"> </w:t>
      </w:r>
      <w:r w:rsidR="002F5865" w:rsidRPr="003F023C">
        <w:rPr>
          <w:rFonts w:ascii="Comenia Serif" w:hAnsi="Comenia Serif"/>
          <w:sz w:val="20"/>
          <w:szCs w:val="20"/>
        </w:rPr>
        <w:t>4</w:t>
      </w:r>
    </w:p>
    <w:p w:rsidR="006A74EC" w:rsidRPr="003F023C" w:rsidRDefault="006A74EC" w:rsidP="00703801">
      <w:pPr>
        <w:rPr>
          <w:rFonts w:ascii="Comenia Serif" w:hAnsi="Comenia Serif"/>
          <w:sz w:val="20"/>
          <w:szCs w:val="20"/>
        </w:rPr>
      </w:pPr>
    </w:p>
    <w:p w:rsidR="00703801" w:rsidRPr="003F023C" w:rsidRDefault="00703801" w:rsidP="00703801">
      <w:pPr>
        <w:rPr>
          <w:rFonts w:ascii="Comenia Serif" w:hAnsi="Comenia Serif"/>
          <w:b/>
          <w:sz w:val="20"/>
          <w:szCs w:val="20"/>
        </w:rPr>
      </w:pPr>
      <w:r w:rsidRPr="003F023C">
        <w:rPr>
          <w:rFonts w:ascii="Comenia Serif" w:hAnsi="Comenia Serif"/>
          <w:b/>
          <w:sz w:val="20"/>
          <w:szCs w:val="20"/>
        </w:rPr>
        <w:t>Specifikace řešitelského týmu</w:t>
      </w:r>
    </w:p>
    <w:p w:rsidR="00703801" w:rsidRPr="003F023C" w:rsidRDefault="00703801" w:rsidP="00703801">
      <w:pPr>
        <w:rPr>
          <w:rFonts w:ascii="Comenia Serif" w:hAnsi="Comenia Serif"/>
          <w:sz w:val="20"/>
          <w:szCs w:val="20"/>
        </w:rPr>
      </w:pPr>
      <w:r w:rsidRPr="003F023C">
        <w:rPr>
          <w:rFonts w:ascii="Comenia Serif" w:hAnsi="Comenia Serif"/>
          <w:sz w:val="20"/>
          <w:szCs w:val="20"/>
        </w:rPr>
        <w:t>Odpovědný ř</w:t>
      </w:r>
      <w:bookmarkStart w:id="0" w:name="_GoBack"/>
      <w:bookmarkEnd w:id="0"/>
      <w:r w:rsidRPr="003F023C">
        <w:rPr>
          <w:rFonts w:ascii="Comenia Serif" w:hAnsi="Comenia Serif"/>
          <w:sz w:val="20"/>
          <w:szCs w:val="20"/>
        </w:rPr>
        <w:t>ešitel:</w:t>
      </w:r>
      <w:r w:rsidR="006C648E" w:rsidRPr="003F023C">
        <w:rPr>
          <w:rFonts w:ascii="Comenia Serif" w:hAnsi="Comenia Serif"/>
          <w:sz w:val="20"/>
          <w:szCs w:val="20"/>
        </w:rPr>
        <w:t xml:space="preserve"> </w:t>
      </w:r>
      <w:r w:rsidR="006C648E" w:rsidRPr="003F023C">
        <w:rPr>
          <w:rFonts w:ascii="Comenia Serif" w:hAnsi="Comenia Serif"/>
          <w:sz w:val="20"/>
          <w:szCs w:val="20"/>
        </w:rPr>
        <w:tab/>
      </w:r>
      <w:r w:rsidR="006C648E" w:rsidRPr="003F023C">
        <w:rPr>
          <w:rFonts w:ascii="Comenia Serif" w:hAnsi="Comenia Serif"/>
          <w:sz w:val="20"/>
          <w:szCs w:val="20"/>
        </w:rPr>
        <w:tab/>
      </w:r>
      <w:r w:rsidR="006C648E" w:rsidRPr="003F023C">
        <w:rPr>
          <w:rFonts w:ascii="Comenia Serif" w:hAnsi="Comenia Serif"/>
          <w:sz w:val="20"/>
          <w:szCs w:val="20"/>
        </w:rPr>
        <w:tab/>
      </w:r>
      <w:r w:rsidR="006C648E" w:rsidRPr="003F023C">
        <w:rPr>
          <w:rFonts w:ascii="Comenia Serif" w:hAnsi="Comenia Serif"/>
          <w:sz w:val="20"/>
          <w:szCs w:val="20"/>
        </w:rPr>
        <w:tab/>
      </w:r>
      <w:r w:rsidR="00DF6EC8" w:rsidRPr="003F023C">
        <w:rPr>
          <w:rFonts w:ascii="Comenia Serif" w:hAnsi="Comenia Serif"/>
          <w:sz w:val="20"/>
          <w:szCs w:val="20"/>
        </w:rPr>
        <w:t>p</w:t>
      </w:r>
      <w:r w:rsidR="006C648E" w:rsidRPr="003F023C">
        <w:rPr>
          <w:rFonts w:ascii="Comenia Serif" w:hAnsi="Comenia Serif"/>
          <w:sz w:val="20"/>
          <w:szCs w:val="20"/>
        </w:rPr>
        <w:t>rof. RNDr. Josef Zelenka, CSc.</w:t>
      </w:r>
    </w:p>
    <w:p w:rsidR="000F7093" w:rsidRPr="003F023C" w:rsidRDefault="000F7093" w:rsidP="000F7093">
      <w:pPr>
        <w:rPr>
          <w:rFonts w:ascii="Comenia Serif" w:hAnsi="Comenia Serif"/>
          <w:sz w:val="20"/>
          <w:szCs w:val="20"/>
        </w:rPr>
      </w:pPr>
    </w:p>
    <w:p w:rsidR="00F4278B" w:rsidRPr="003F023C" w:rsidRDefault="00703801" w:rsidP="002F5865">
      <w:pPr>
        <w:rPr>
          <w:rFonts w:ascii="Comenia Serif" w:hAnsi="Comenia Serif"/>
          <w:sz w:val="20"/>
          <w:szCs w:val="20"/>
        </w:rPr>
      </w:pPr>
      <w:r w:rsidRPr="003F023C">
        <w:rPr>
          <w:rFonts w:ascii="Comenia Serif" w:hAnsi="Comenia Serif"/>
          <w:sz w:val="20"/>
          <w:szCs w:val="20"/>
        </w:rPr>
        <w:t>Studenti doktorského studia:</w:t>
      </w:r>
      <w:r w:rsidR="006C648E" w:rsidRPr="003F023C">
        <w:rPr>
          <w:rFonts w:ascii="Comenia Serif" w:hAnsi="Comenia Serif"/>
          <w:sz w:val="20"/>
          <w:szCs w:val="20"/>
        </w:rPr>
        <w:tab/>
      </w:r>
      <w:r w:rsidR="006C648E" w:rsidRPr="003F023C">
        <w:rPr>
          <w:rFonts w:ascii="Comenia Serif" w:hAnsi="Comenia Serif"/>
          <w:sz w:val="20"/>
          <w:szCs w:val="20"/>
        </w:rPr>
        <w:tab/>
      </w:r>
      <w:r w:rsidR="006C648E" w:rsidRPr="003F023C">
        <w:rPr>
          <w:rFonts w:ascii="Comenia Serif" w:hAnsi="Comenia Serif"/>
          <w:sz w:val="20"/>
          <w:szCs w:val="20"/>
        </w:rPr>
        <w:tab/>
      </w:r>
      <w:r w:rsidR="00F4278B" w:rsidRPr="003F023C">
        <w:rPr>
          <w:rFonts w:ascii="Comenia Serif" w:hAnsi="Comenia Serif"/>
          <w:sz w:val="20"/>
          <w:szCs w:val="20"/>
        </w:rPr>
        <w:t>Mgr. Jana Medková</w:t>
      </w:r>
    </w:p>
    <w:p w:rsidR="002F5865" w:rsidRPr="003F023C" w:rsidRDefault="00F4278B" w:rsidP="000F7093">
      <w:pPr>
        <w:ind w:left="3600" w:firstLine="720"/>
        <w:rPr>
          <w:rFonts w:ascii="Comenia Serif" w:hAnsi="Comenia Serif"/>
          <w:sz w:val="20"/>
          <w:szCs w:val="20"/>
        </w:rPr>
      </w:pPr>
      <w:r w:rsidRPr="003F023C">
        <w:rPr>
          <w:rFonts w:ascii="Comenia Serif" w:hAnsi="Comenia Serif"/>
          <w:sz w:val="20"/>
          <w:szCs w:val="20"/>
        </w:rPr>
        <w:t xml:space="preserve">Ing. Marek </w:t>
      </w:r>
      <w:proofErr w:type="spellStart"/>
      <w:r w:rsidRPr="003F023C">
        <w:rPr>
          <w:rFonts w:ascii="Comenia Serif" w:hAnsi="Comenia Serif"/>
          <w:sz w:val="20"/>
          <w:szCs w:val="20"/>
        </w:rPr>
        <w:t>Zanker</w:t>
      </w:r>
      <w:proofErr w:type="spellEnd"/>
      <w:r w:rsidR="00052AD1" w:rsidRPr="003F023C">
        <w:rPr>
          <w:rFonts w:ascii="Comenia Serif" w:hAnsi="Comenia Serif"/>
          <w:sz w:val="20"/>
          <w:szCs w:val="20"/>
        </w:rPr>
        <w:tab/>
      </w:r>
    </w:p>
    <w:p w:rsidR="00F70AC4" w:rsidRPr="003F023C" w:rsidRDefault="002F5865" w:rsidP="000F7093">
      <w:pPr>
        <w:ind w:left="3600" w:firstLine="720"/>
        <w:rPr>
          <w:rFonts w:ascii="Comenia Serif" w:hAnsi="Comenia Serif"/>
          <w:sz w:val="20"/>
          <w:szCs w:val="20"/>
        </w:rPr>
      </w:pPr>
      <w:r w:rsidRPr="003F023C">
        <w:rPr>
          <w:rFonts w:ascii="Comenia Serif" w:hAnsi="Comenia Serif"/>
          <w:sz w:val="20"/>
          <w:szCs w:val="20"/>
        </w:rPr>
        <w:t>Mgr. Josef Štemberk</w:t>
      </w:r>
    </w:p>
    <w:p w:rsidR="00052AD1" w:rsidRPr="003F023C" w:rsidRDefault="00AD6E1F" w:rsidP="000F7093">
      <w:pPr>
        <w:ind w:left="3600" w:firstLine="720"/>
        <w:rPr>
          <w:rFonts w:ascii="Comenia Serif" w:hAnsi="Comenia Serif"/>
          <w:sz w:val="20"/>
          <w:szCs w:val="20"/>
        </w:rPr>
      </w:pPr>
      <w:r w:rsidRPr="003F023C">
        <w:rPr>
          <w:rFonts w:ascii="Comenia Serif" w:hAnsi="Comenia Serif"/>
          <w:sz w:val="20"/>
          <w:szCs w:val="20"/>
        </w:rPr>
        <w:t>Ing. Jan Hruška (od 27.10.2020)</w:t>
      </w:r>
      <w:r w:rsidR="00052AD1" w:rsidRPr="003F023C">
        <w:rPr>
          <w:rFonts w:ascii="Comenia Serif" w:hAnsi="Comenia Serif"/>
          <w:sz w:val="20"/>
          <w:szCs w:val="20"/>
        </w:rPr>
        <w:tab/>
      </w:r>
    </w:p>
    <w:p w:rsidR="006C648E" w:rsidRPr="003F023C" w:rsidRDefault="00AD418E" w:rsidP="00703801">
      <w:pPr>
        <w:rPr>
          <w:rFonts w:ascii="Comenia Serif" w:hAnsi="Comenia Serif"/>
          <w:sz w:val="20"/>
          <w:szCs w:val="20"/>
        </w:rPr>
      </w:pPr>
      <w:r w:rsidRPr="003F023C">
        <w:rPr>
          <w:rFonts w:ascii="Comenia Serif" w:hAnsi="Comenia Serif"/>
          <w:sz w:val="20"/>
          <w:szCs w:val="20"/>
        </w:rPr>
        <w:tab/>
      </w:r>
      <w:r w:rsidRPr="003F023C">
        <w:rPr>
          <w:rFonts w:ascii="Comenia Serif" w:hAnsi="Comenia Serif"/>
          <w:sz w:val="20"/>
          <w:szCs w:val="20"/>
        </w:rPr>
        <w:tab/>
      </w:r>
      <w:r w:rsidRPr="003F023C">
        <w:rPr>
          <w:rFonts w:ascii="Comenia Serif" w:hAnsi="Comenia Serif"/>
          <w:sz w:val="20"/>
          <w:szCs w:val="20"/>
        </w:rPr>
        <w:tab/>
      </w:r>
      <w:r w:rsidRPr="003F023C">
        <w:rPr>
          <w:rFonts w:ascii="Comenia Serif" w:hAnsi="Comenia Serif"/>
          <w:sz w:val="20"/>
          <w:szCs w:val="20"/>
        </w:rPr>
        <w:tab/>
      </w:r>
      <w:r w:rsidRPr="003F023C">
        <w:rPr>
          <w:rFonts w:ascii="Comenia Serif" w:hAnsi="Comenia Serif"/>
          <w:sz w:val="20"/>
          <w:szCs w:val="20"/>
        </w:rPr>
        <w:tab/>
      </w:r>
      <w:r w:rsidRPr="003F023C">
        <w:rPr>
          <w:rFonts w:ascii="Comenia Serif" w:hAnsi="Comenia Serif"/>
          <w:sz w:val="20"/>
          <w:szCs w:val="20"/>
        </w:rPr>
        <w:tab/>
      </w:r>
    </w:p>
    <w:p w:rsidR="00F4278B" w:rsidRPr="003F023C" w:rsidRDefault="00703801" w:rsidP="00F4278B">
      <w:pPr>
        <w:rPr>
          <w:rFonts w:ascii="Comenia Serif" w:hAnsi="Comenia Serif"/>
          <w:sz w:val="20"/>
          <w:szCs w:val="20"/>
        </w:rPr>
      </w:pPr>
      <w:r w:rsidRPr="003F023C">
        <w:rPr>
          <w:rFonts w:ascii="Comenia Serif" w:hAnsi="Comenia Serif"/>
          <w:sz w:val="20"/>
          <w:szCs w:val="20"/>
        </w:rPr>
        <w:t>Studenti magisterského studia:</w:t>
      </w:r>
      <w:r w:rsidR="00236639" w:rsidRPr="003F023C">
        <w:rPr>
          <w:rFonts w:ascii="Comenia Serif" w:hAnsi="Comenia Serif"/>
          <w:sz w:val="20"/>
          <w:szCs w:val="20"/>
        </w:rPr>
        <w:tab/>
      </w:r>
      <w:r w:rsidR="00236639" w:rsidRPr="003F023C">
        <w:rPr>
          <w:rFonts w:ascii="Comenia Serif" w:hAnsi="Comenia Serif"/>
          <w:sz w:val="20"/>
          <w:szCs w:val="20"/>
        </w:rPr>
        <w:tab/>
      </w:r>
      <w:r w:rsidR="00236639" w:rsidRPr="003F023C">
        <w:rPr>
          <w:rFonts w:ascii="Comenia Serif" w:hAnsi="Comenia Serif"/>
          <w:sz w:val="20"/>
          <w:szCs w:val="20"/>
        </w:rPr>
        <w:tab/>
      </w:r>
      <w:r w:rsidR="002F5865" w:rsidRPr="003F023C">
        <w:rPr>
          <w:rFonts w:ascii="Comenia Serif" w:hAnsi="Comenia Serif"/>
          <w:sz w:val="20"/>
          <w:szCs w:val="20"/>
        </w:rPr>
        <w:t>Zuzana Kroulíková</w:t>
      </w:r>
    </w:p>
    <w:p w:rsidR="006C648E" w:rsidRPr="003F023C" w:rsidRDefault="006C648E" w:rsidP="00703801">
      <w:pPr>
        <w:rPr>
          <w:rFonts w:ascii="Comenia Serif" w:hAnsi="Comenia Serif"/>
          <w:sz w:val="20"/>
          <w:szCs w:val="20"/>
        </w:rPr>
      </w:pPr>
    </w:p>
    <w:p w:rsidR="000F7093" w:rsidRPr="003F023C" w:rsidRDefault="00703801" w:rsidP="00FE63A5">
      <w:pPr>
        <w:rPr>
          <w:rFonts w:ascii="Comenia Serif" w:hAnsi="Comenia Serif"/>
          <w:sz w:val="20"/>
          <w:szCs w:val="20"/>
        </w:rPr>
      </w:pPr>
      <w:r w:rsidRPr="003F023C">
        <w:rPr>
          <w:rFonts w:ascii="Comenia Serif" w:hAnsi="Comenia Serif"/>
          <w:sz w:val="20"/>
          <w:szCs w:val="20"/>
        </w:rPr>
        <w:t>Další výzkumní pracovníci:</w:t>
      </w:r>
      <w:r w:rsidR="006C648E" w:rsidRPr="003F023C">
        <w:rPr>
          <w:rFonts w:ascii="Comenia Serif" w:hAnsi="Comenia Serif"/>
          <w:sz w:val="20"/>
          <w:szCs w:val="20"/>
        </w:rPr>
        <w:tab/>
      </w:r>
      <w:r w:rsidR="006C648E" w:rsidRPr="003F023C">
        <w:rPr>
          <w:rFonts w:ascii="Comenia Serif" w:hAnsi="Comenia Serif"/>
          <w:sz w:val="20"/>
          <w:szCs w:val="20"/>
        </w:rPr>
        <w:tab/>
      </w:r>
      <w:r w:rsidR="00EE4CB3" w:rsidRPr="003F023C">
        <w:rPr>
          <w:rFonts w:ascii="Comenia Serif" w:hAnsi="Comenia Serif"/>
          <w:sz w:val="20"/>
          <w:szCs w:val="20"/>
        </w:rPr>
        <w:tab/>
      </w:r>
      <w:r w:rsidR="000F7093" w:rsidRPr="003F023C">
        <w:rPr>
          <w:rFonts w:ascii="Comenia Serif" w:hAnsi="Comenia Serif"/>
          <w:sz w:val="20"/>
          <w:szCs w:val="20"/>
        </w:rPr>
        <w:t>Ing. Martina Pásková, Ph.D.</w:t>
      </w:r>
    </w:p>
    <w:p w:rsidR="00703801" w:rsidRPr="003F023C" w:rsidRDefault="00052AD1" w:rsidP="000C3F80">
      <w:pPr>
        <w:ind w:left="3600" w:firstLine="720"/>
        <w:rPr>
          <w:rFonts w:ascii="Comenia Serif" w:hAnsi="Comenia Serif"/>
          <w:sz w:val="20"/>
          <w:szCs w:val="20"/>
        </w:rPr>
      </w:pPr>
      <w:r w:rsidRPr="003F023C">
        <w:rPr>
          <w:rFonts w:ascii="Comenia Serif" w:hAnsi="Comenia Serif"/>
          <w:sz w:val="20"/>
          <w:szCs w:val="20"/>
        </w:rPr>
        <w:t>doc. RNDr. Kamila Štekerová, Ph.D.</w:t>
      </w:r>
    </w:p>
    <w:p w:rsidR="00F70AC4" w:rsidRPr="003F023C" w:rsidRDefault="00F70AC4" w:rsidP="000C3F80">
      <w:pPr>
        <w:ind w:left="3600" w:firstLine="720"/>
        <w:rPr>
          <w:rFonts w:ascii="Comenia Serif" w:hAnsi="Comenia Serif"/>
          <w:sz w:val="20"/>
          <w:szCs w:val="20"/>
        </w:rPr>
      </w:pPr>
      <w:r w:rsidRPr="003F023C">
        <w:rPr>
          <w:rFonts w:ascii="Comenia Serif" w:hAnsi="Comenia Serif"/>
          <w:sz w:val="20"/>
          <w:szCs w:val="20"/>
        </w:rPr>
        <w:t xml:space="preserve">Ing. David Zejda, Ph.D. (od </w:t>
      </w:r>
      <w:r w:rsidR="004B5C38" w:rsidRPr="003F023C">
        <w:rPr>
          <w:rFonts w:ascii="Comenia Serif" w:hAnsi="Comenia Serif"/>
          <w:sz w:val="20"/>
          <w:szCs w:val="20"/>
        </w:rPr>
        <w:t>8. 11. 2020)</w:t>
      </w:r>
    </w:p>
    <w:p w:rsidR="006C648E" w:rsidRPr="003F023C" w:rsidRDefault="00EE4CB3" w:rsidP="00703801">
      <w:pPr>
        <w:rPr>
          <w:rFonts w:ascii="Comenia Serif" w:hAnsi="Comenia Serif"/>
          <w:sz w:val="20"/>
          <w:szCs w:val="20"/>
        </w:rPr>
      </w:pPr>
      <w:r w:rsidRPr="003F023C">
        <w:rPr>
          <w:rFonts w:ascii="Comenia Serif" w:hAnsi="Comenia Serif"/>
          <w:sz w:val="20"/>
          <w:szCs w:val="20"/>
        </w:rPr>
        <w:tab/>
      </w:r>
      <w:r w:rsidRPr="003F023C">
        <w:rPr>
          <w:rFonts w:ascii="Comenia Serif" w:hAnsi="Comenia Serif"/>
          <w:sz w:val="20"/>
          <w:szCs w:val="20"/>
        </w:rPr>
        <w:tab/>
      </w:r>
      <w:r w:rsidRPr="003F023C">
        <w:rPr>
          <w:rFonts w:ascii="Comenia Serif" w:hAnsi="Comenia Serif"/>
          <w:sz w:val="20"/>
          <w:szCs w:val="20"/>
        </w:rPr>
        <w:tab/>
      </w:r>
      <w:r w:rsidRPr="003F023C">
        <w:rPr>
          <w:rFonts w:ascii="Comenia Serif" w:hAnsi="Comenia Serif"/>
          <w:sz w:val="20"/>
          <w:szCs w:val="20"/>
        </w:rPr>
        <w:tab/>
      </w:r>
      <w:r w:rsidRPr="003F023C">
        <w:rPr>
          <w:rFonts w:ascii="Comenia Serif" w:hAnsi="Comenia Serif"/>
          <w:sz w:val="20"/>
          <w:szCs w:val="20"/>
        </w:rPr>
        <w:tab/>
      </w:r>
      <w:r w:rsidRPr="003F023C">
        <w:rPr>
          <w:rFonts w:ascii="Comenia Serif" w:hAnsi="Comenia Serif"/>
          <w:sz w:val="20"/>
          <w:szCs w:val="20"/>
        </w:rPr>
        <w:tab/>
      </w:r>
    </w:p>
    <w:p w:rsidR="00703801" w:rsidRPr="003F023C" w:rsidRDefault="00703801" w:rsidP="00703801">
      <w:pPr>
        <w:rPr>
          <w:rFonts w:ascii="Comenia Serif" w:hAnsi="Comenia Serif"/>
          <w:sz w:val="20"/>
          <w:szCs w:val="20"/>
        </w:rPr>
      </w:pPr>
    </w:p>
    <w:p w:rsidR="00703801" w:rsidRPr="003F023C" w:rsidRDefault="00703801" w:rsidP="00703801">
      <w:pPr>
        <w:rPr>
          <w:rFonts w:ascii="Comenia Serif" w:hAnsi="Comenia Serif"/>
          <w:b/>
          <w:sz w:val="20"/>
          <w:szCs w:val="20"/>
        </w:rPr>
      </w:pPr>
      <w:r w:rsidRPr="003F023C">
        <w:rPr>
          <w:rFonts w:ascii="Comenia Serif" w:hAnsi="Comenia Serif"/>
          <w:b/>
          <w:sz w:val="20"/>
          <w:szCs w:val="20"/>
        </w:rPr>
        <w:t xml:space="preserve">Celková částka </w:t>
      </w:r>
      <w:r w:rsidR="00FE540E" w:rsidRPr="003F023C">
        <w:rPr>
          <w:rFonts w:ascii="Comenia Serif" w:hAnsi="Comenia Serif"/>
          <w:b/>
          <w:sz w:val="20"/>
          <w:szCs w:val="20"/>
        </w:rPr>
        <w:t>přidělené</w:t>
      </w:r>
      <w:r w:rsidRPr="003F023C">
        <w:rPr>
          <w:rFonts w:ascii="Comenia Serif" w:hAnsi="Comenia Serif"/>
          <w:b/>
          <w:sz w:val="20"/>
          <w:szCs w:val="20"/>
        </w:rPr>
        <w:t xml:space="preserve"> dotace:</w:t>
      </w:r>
      <w:r w:rsidR="00504E0D" w:rsidRPr="003F023C">
        <w:rPr>
          <w:rFonts w:ascii="Comenia Serif" w:hAnsi="Comenia Serif"/>
          <w:b/>
          <w:sz w:val="20"/>
          <w:szCs w:val="20"/>
        </w:rPr>
        <w:t xml:space="preserve"> </w:t>
      </w:r>
      <w:r w:rsidR="007F3428" w:rsidRPr="003F023C">
        <w:rPr>
          <w:rFonts w:ascii="Comenia Serif" w:hAnsi="Comenia Serif"/>
          <w:b/>
          <w:sz w:val="20"/>
          <w:szCs w:val="20"/>
        </w:rPr>
        <w:t>103822,0</w:t>
      </w:r>
      <w:r w:rsidR="00F06174" w:rsidRPr="003F023C">
        <w:rPr>
          <w:rFonts w:ascii="Comenia Serif" w:hAnsi="Comenia Serif"/>
          <w:b/>
          <w:sz w:val="20"/>
          <w:szCs w:val="20"/>
        </w:rPr>
        <w:t xml:space="preserve"> </w:t>
      </w:r>
      <w:r w:rsidR="0099164D" w:rsidRPr="003F023C">
        <w:rPr>
          <w:rFonts w:ascii="Comenia Serif" w:hAnsi="Comenia Serif"/>
          <w:b/>
          <w:sz w:val="20"/>
          <w:szCs w:val="20"/>
        </w:rPr>
        <w:t>Kč</w:t>
      </w:r>
    </w:p>
    <w:p w:rsidR="0008328B" w:rsidRPr="003F023C" w:rsidRDefault="0008328B" w:rsidP="0008328B">
      <w:pPr>
        <w:rPr>
          <w:rFonts w:ascii="Comenia Serif" w:hAnsi="Comenia Serif"/>
          <w:b/>
          <w:sz w:val="20"/>
          <w:szCs w:val="20"/>
        </w:rPr>
      </w:pPr>
      <w:r w:rsidRPr="003F023C">
        <w:rPr>
          <w:rFonts w:ascii="Comenia Serif" w:hAnsi="Comenia Serif"/>
          <w:b/>
          <w:sz w:val="20"/>
          <w:szCs w:val="20"/>
        </w:rPr>
        <w:t>Způsobilé náklady projektu:</w:t>
      </w:r>
      <w:r w:rsidR="0032117D" w:rsidRPr="003F023C">
        <w:rPr>
          <w:rFonts w:ascii="Comenia Serif" w:hAnsi="Comenia Serif"/>
          <w:b/>
          <w:sz w:val="20"/>
          <w:szCs w:val="20"/>
        </w:rPr>
        <w:t xml:space="preserve"> </w:t>
      </w:r>
      <w:r w:rsidR="005A5006" w:rsidRPr="003F023C">
        <w:rPr>
          <w:rFonts w:ascii="Comenia Serif" w:hAnsi="Comenia Serif"/>
          <w:b/>
          <w:sz w:val="20"/>
          <w:szCs w:val="20"/>
        </w:rPr>
        <w:t xml:space="preserve">103 858,40 </w:t>
      </w:r>
      <w:r w:rsidR="00210FCC" w:rsidRPr="003F023C">
        <w:rPr>
          <w:rFonts w:ascii="Comenia Serif" w:hAnsi="Comenia Serif"/>
          <w:b/>
          <w:sz w:val="20"/>
          <w:szCs w:val="20"/>
        </w:rPr>
        <w:t>Kč</w:t>
      </w:r>
    </w:p>
    <w:p w:rsidR="0008328B" w:rsidRPr="003F023C" w:rsidRDefault="0008328B" w:rsidP="0008328B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CB21CB" w:rsidRPr="003F023C" w:rsidRDefault="00CB21CB" w:rsidP="0008328B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CB21CB" w:rsidRPr="003F023C" w:rsidRDefault="00CB21CB" w:rsidP="0008328B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08328B" w:rsidRPr="003F023C" w:rsidRDefault="0008328B" w:rsidP="0008328B">
      <w:pPr>
        <w:pStyle w:val="Default"/>
        <w:rPr>
          <w:rFonts w:ascii="Comenia Serif" w:hAnsi="Comenia Serif"/>
          <w:b/>
          <w:bCs/>
          <w:sz w:val="20"/>
          <w:szCs w:val="20"/>
        </w:rPr>
      </w:pPr>
      <w:r w:rsidRPr="003F023C">
        <w:rPr>
          <w:rFonts w:ascii="Comenia Serif" w:hAnsi="Comenia Serif"/>
          <w:b/>
          <w:bCs/>
          <w:sz w:val="20"/>
          <w:szCs w:val="20"/>
        </w:rPr>
        <w:t xml:space="preserve">Přehled realizovaných výdajů: </w:t>
      </w:r>
    </w:p>
    <w:p w:rsidR="00E12389" w:rsidRPr="003F023C" w:rsidRDefault="00E12389" w:rsidP="006A200C">
      <w:pPr>
        <w:pStyle w:val="Odstavecseseznamem"/>
        <w:numPr>
          <w:ilvl w:val="0"/>
          <w:numId w:val="4"/>
        </w:numPr>
        <w:rPr>
          <w:rFonts w:ascii="Comenia Serif" w:hAnsi="Comenia Serif"/>
          <w:b/>
          <w:sz w:val="20"/>
          <w:szCs w:val="20"/>
        </w:rPr>
      </w:pPr>
      <w:r w:rsidRPr="003F023C">
        <w:rPr>
          <w:rFonts w:ascii="Comenia Serif" w:hAnsi="Comenia Serif"/>
          <w:b/>
          <w:sz w:val="20"/>
          <w:szCs w:val="20"/>
        </w:rPr>
        <w:t>osobní náklady</w:t>
      </w:r>
      <w:r w:rsidR="000C3F80" w:rsidRPr="003F023C">
        <w:rPr>
          <w:rFonts w:ascii="Comenia Serif" w:hAnsi="Comenia Serif"/>
          <w:b/>
          <w:sz w:val="20"/>
          <w:szCs w:val="20"/>
        </w:rPr>
        <w:t xml:space="preserve"> </w:t>
      </w:r>
      <w:r w:rsidR="007F3428" w:rsidRPr="003F023C">
        <w:rPr>
          <w:rFonts w:ascii="Comenia Serif" w:hAnsi="Comenia Serif"/>
          <w:b/>
          <w:sz w:val="20"/>
          <w:szCs w:val="20"/>
        </w:rPr>
        <w:t>32000</w:t>
      </w:r>
      <w:r w:rsidR="00B75C1C" w:rsidRPr="003F023C">
        <w:rPr>
          <w:rFonts w:ascii="Comenia Serif" w:hAnsi="Comenia Serif"/>
          <w:b/>
          <w:sz w:val="20"/>
          <w:szCs w:val="20"/>
        </w:rPr>
        <w:t xml:space="preserve"> </w:t>
      </w:r>
      <w:r w:rsidRPr="003F023C">
        <w:rPr>
          <w:rFonts w:ascii="Comenia Serif" w:hAnsi="Comenia Serif"/>
          <w:b/>
          <w:sz w:val="20"/>
          <w:szCs w:val="20"/>
        </w:rPr>
        <w:t>Kč</w:t>
      </w:r>
    </w:p>
    <w:p w:rsidR="00E12389" w:rsidRPr="003F023C" w:rsidRDefault="00E12389" w:rsidP="00862D26">
      <w:pPr>
        <w:pStyle w:val="Odstavecseseznamem"/>
        <w:numPr>
          <w:ilvl w:val="0"/>
          <w:numId w:val="9"/>
        </w:numPr>
        <w:jc w:val="both"/>
        <w:rPr>
          <w:rFonts w:ascii="Comenia Serif" w:hAnsi="Comenia Serif"/>
          <w:b/>
          <w:sz w:val="20"/>
          <w:szCs w:val="20"/>
        </w:rPr>
      </w:pPr>
      <w:r w:rsidRPr="003F023C">
        <w:rPr>
          <w:rFonts w:ascii="Comenia Serif" w:hAnsi="Comenia Serif"/>
          <w:b/>
          <w:sz w:val="20"/>
          <w:szCs w:val="20"/>
        </w:rPr>
        <w:t>stipendia</w:t>
      </w:r>
      <w:r w:rsidR="0008328B" w:rsidRPr="003F023C">
        <w:rPr>
          <w:rFonts w:ascii="Comenia Serif" w:hAnsi="Comenia Serif"/>
          <w:b/>
          <w:sz w:val="20"/>
          <w:szCs w:val="20"/>
        </w:rPr>
        <w:t xml:space="preserve"> </w:t>
      </w:r>
      <w:r w:rsidR="007F3428" w:rsidRPr="003F023C">
        <w:rPr>
          <w:rFonts w:ascii="Comenia Serif" w:hAnsi="Comenia Serif"/>
          <w:b/>
          <w:sz w:val="20"/>
          <w:szCs w:val="20"/>
        </w:rPr>
        <w:t>32</w:t>
      </w:r>
      <w:r w:rsidR="00210FCC" w:rsidRPr="003F023C">
        <w:rPr>
          <w:rFonts w:ascii="Comenia Serif" w:hAnsi="Comenia Serif"/>
          <w:b/>
          <w:sz w:val="20"/>
          <w:szCs w:val="20"/>
        </w:rPr>
        <w:t>000</w:t>
      </w:r>
      <w:r w:rsidR="00B75C1C" w:rsidRPr="003F023C">
        <w:rPr>
          <w:rFonts w:ascii="Comenia Serif" w:hAnsi="Comenia Serif"/>
          <w:b/>
          <w:sz w:val="20"/>
          <w:szCs w:val="20"/>
        </w:rPr>
        <w:t>,-</w:t>
      </w:r>
      <w:r w:rsidR="003F1352" w:rsidRPr="003F023C">
        <w:rPr>
          <w:rFonts w:ascii="Comenia Serif" w:hAnsi="Comenia Serif"/>
          <w:b/>
          <w:sz w:val="20"/>
          <w:szCs w:val="20"/>
        </w:rPr>
        <w:t xml:space="preserve"> </w:t>
      </w:r>
      <w:r w:rsidRPr="003F023C">
        <w:rPr>
          <w:rFonts w:ascii="Comenia Serif" w:hAnsi="Comenia Serif" w:cs="Times New Roman"/>
          <w:b/>
          <w:sz w:val="20"/>
          <w:szCs w:val="20"/>
        </w:rPr>
        <w:t xml:space="preserve">Kč </w:t>
      </w:r>
    </w:p>
    <w:p w:rsidR="0032117D" w:rsidRPr="003F023C" w:rsidRDefault="0032117D" w:rsidP="0032117D">
      <w:pPr>
        <w:ind w:left="720"/>
        <w:jc w:val="both"/>
        <w:rPr>
          <w:rFonts w:ascii="Comenia Serif" w:hAnsi="Comenia Serif"/>
          <w:sz w:val="20"/>
          <w:szCs w:val="20"/>
        </w:rPr>
      </w:pPr>
      <w:r w:rsidRPr="003F023C">
        <w:rPr>
          <w:rFonts w:ascii="Comenia Serif" w:hAnsi="Comenia Serif"/>
          <w:sz w:val="20"/>
          <w:szCs w:val="20"/>
        </w:rPr>
        <w:t xml:space="preserve">Za aktivní participaci na přípravě, vytvoření a realizaci výstupů projektu byla vyplacena stipendia </w:t>
      </w:r>
      <w:r w:rsidR="007F3428" w:rsidRPr="003F023C">
        <w:rPr>
          <w:rFonts w:ascii="Comenia Serif" w:hAnsi="Comenia Serif"/>
          <w:sz w:val="20"/>
          <w:szCs w:val="20"/>
        </w:rPr>
        <w:t>třem</w:t>
      </w:r>
      <w:r w:rsidRPr="003F023C">
        <w:rPr>
          <w:rFonts w:ascii="Comenia Serif" w:hAnsi="Comenia Serif"/>
          <w:sz w:val="20"/>
          <w:szCs w:val="20"/>
        </w:rPr>
        <w:t xml:space="preserve"> doktorandům (Mgr. Jana Medková, </w:t>
      </w:r>
      <w:r w:rsidR="00E636C4" w:rsidRPr="003F023C">
        <w:rPr>
          <w:rFonts w:ascii="Comenia Serif" w:hAnsi="Comenia Serif"/>
          <w:sz w:val="20"/>
          <w:szCs w:val="20"/>
        </w:rPr>
        <w:t xml:space="preserve">Ing. Marek </w:t>
      </w:r>
      <w:proofErr w:type="spellStart"/>
      <w:r w:rsidR="00E636C4" w:rsidRPr="003F023C">
        <w:rPr>
          <w:rFonts w:ascii="Comenia Serif" w:hAnsi="Comenia Serif"/>
          <w:sz w:val="20"/>
          <w:szCs w:val="20"/>
        </w:rPr>
        <w:t>Zanker</w:t>
      </w:r>
      <w:proofErr w:type="spellEnd"/>
      <w:r w:rsidR="007F3428" w:rsidRPr="003F023C">
        <w:rPr>
          <w:rFonts w:ascii="Comenia Serif" w:hAnsi="Comenia Serif"/>
          <w:sz w:val="20"/>
          <w:szCs w:val="20"/>
        </w:rPr>
        <w:t>, Mgr. Josef Štemberk</w:t>
      </w:r>
      <w:r w:rsidRPr="003F023C">
        <w:rPr>
          <w:rFonts w:ascii="Comenia Serif" w:hAnsi="Comenia Serif"/>
          <w:sz w:val="20"/>
          <w:szCs w:val="20"/>
        </w:rPr>
        <w:t>)</w:t>
      </w:r>
      <w:r w:rsidR="00814BD8" w:rsidRPr="003F023C">
        <w:rPr>
          <w:rFonts w:ascii="Comenia Serif" w:hAnsi="Comenia Serif"/>
          <w:sz w:val="20"/>
          <w:szCs w:val="20"/>
        </w:rPr>
        <w:t xml:space="preserve"> a studentce magisterského studia Zuzaně Kroulíkové</w:t>
      </w:r>
      <w:r w:rsidRPr="003F023C">
        <w:rPr>
          <w:rFonts w:ascii="Comenia Serif" w:hAnsi="Comenia Serif"/>
          <w:sz w:val="20"/>
          <w:szCs w:val="20"/>
        </w:rPr>
        <w:t xml:space="preserve">. Výše stipendií odpovídala podílu studentů na výzkumných aktivitách a přípravě podkladů pro publikační výstupy projektu (články v časopisech indexovaných ve WOS či Scopus, příspěvky na konferencích evidovaných v databázi Scopus nebo Conference Proceedings Citation Index – Science nebo </w:t>
      </w:r>
      <w:proofErr w:type="spellStart"/>
      <w:r w:rsidRPr="003F023C">
        <w:rPr>
          <w:rFonts w:ascii="Comenia Serif" w:hAnsi="Comenia Serif"/>
          <w:sz w:val="20"/>
          <w:szCs w:val="20"/>
        </w:rPr>
        <w:t>Social</w:t>
      </w:r>
      <w:proofErr w:type="spellEnd"/>
      <w:r w:rsidRPr="003F023C">
        <w:rPr>
          <w:rFonts w:ascii="Comenia Serif" w:hAnsi="Comenia Serif"/>
          <w:sz w:val="20"/>
          <w:szCs w:val="20"/>
        </w:rPr>
        <w:t xml:space="preserve"> Science &amp; </w:t>
      </w:r>
      <w:proofErr w:type="spellStart"/>
      <w:r w:rsidRPr="003F023C">
        <w:rPr>
          <w:rFonts w:ascii="Comenia Serif" w:hAnsi="Comenia Serif"/>
          <w:sz w:val="20"/>
          <w:szCs w:val="20"/>
        </w:rPr>
        <w:t>Humanities</w:t>
      </w:r>
      <w:proofErr w:type="spellEnd"/>
      <w:r w:rsidRPr="003F023C">
        <w:rPr>
          <w:rFonts w:ascii="Comenia Serif" w:hAnsi="Comenia Serif"/>
          <w:sz w:val="20"/>
          <w:szCs w:val="20"/>
        </w:rPr>
        <w:t>).</w:t>
      </w:r>
    </w:p>
    <w:p w:rsidR="008C0164" w:rsidRPr="003F023C" w:rsidRDefault="008C0164" w:rsidP="008C0164">
      <w:pPr>
        <w:ind w:left="1287"/>
        <w:jc w:val="both"/>
        <w:rPr>
          <w:rFonts w:ascii="Comenia Serif" w:hAnsi="Comenia Serif"/>
          <w:sz w:val="20"/>
          <w:szCs w:val="20"/>
        </w:rPr>
      </w:pPr>
      <w:r w:rsidRPr="003F023C">
        <w:rPr>
          <w:rFonts w:ascii="Comenia Serif" w:hAnsi="Comenia Serif"/>
          <w:sz w:val="20"/>
          <w:szCs w:val="20"/>
        </w:rPr>
        <w:t xml:space="preserve"> </w:t>
      </w:r>
    </w:p>
    <w:p w:rsidR="00E12389" w:rsidRPr="003F023C" w:rsidRDefault="008A60E2" w:rsidP="001C2A1E">
      <w:pPr>
        <w:pStyle w:val="Odstavecseseznamem"/>
        <w:numPr>
          <w:ilvl w:val="0"/>
          <w:numId w:val="9"/>
        </w:numPr>
        <w:jc w:val="both"/>
        <w:rPr>
          <w:rFonts w:ascii="Comenia Serif" w:hAnsi="Comenia Serif"/>
          <w:b/>
          <w:sz w:val="20"/>
          <w:szCs w:val="20"/>
        </w:rPr>
      </w:pPr>
      <w:r w:rsidRPr="003F023C">
        <w:rPr>
          <w:rFonts w:ascii="Comenia Serif" w:hAnsi="Comenia Serif"/>
          <w:b/>
          <w:sz w:val="20"/>
          <w:szCs w:val="20"/>
        </w:rPr>
        <w:t>m</w:t>
      </w:r>
      <w:r w:rsidR="00E12389" w:rsidRPr="003F023C">
        <w:rPr>
          <w:rFonts w:ascii="Comenia Serif" w:hAnsi="Comenia Serif"/>
          <w:b/>
          <w:sz w:val="20"/>
          <w:szCs w:val="20"/>
        </w:rPr>
        <w:t>zdy</w:t>
      </w:r>
      <w:r w:rsidR="00F1177C" w:rsidRPr="003F023C">
        <w:rPr>
          <w:rFonts w:ascii="Comenia Serif" w:hAnsi="Comenia Serif"/>
          <w:b/>
          <w:sz w:val="20"/>
          <w:szCs w:val="20"/>
        </w:rPr>
        <w:t xml:space="preserve"> </w:t>
      </w:r>
      <w:r w:rsidR="00E12389" w:rsidRPr="003F023C">
        <w:rPr>
          <w:rFonts w:ascii="Comenia Serif" w:hAnsi="Comenia Serif"/>
          <w:b/>
          <w:sz w:val="20"/>
          <w:szCs w:val="20"/>
        </w:rPr>
        <w:t xml:space="preserve"> </w:t>
      </w:r>
      <w:r w:rsidR="0008328B" w:rsidRPr="003F023C">
        <w:rPr>
          <w:rFonts w:ascii="Comenia Serif" w:hAnsi="Comenia Serif"/>
          <w:b/>
          <w:sz w:val="20"/>
          <w:szCs w:val="20"/>
        </w:rPr>
        <w:t xml:space="preserve"> </w:t>
      </w:r>
      <w:r w:rsidR="0032117D" w:rsidRPr="003F023C">
        <w:rPr>
          <w:rFonts w:ascii="Comenia Serif" w:hAnsi="Comenia Serif"/>
          <w:b/>
          <w:sz w:val="20"/>
          <w:szCs w:val="20"/>
        </w:rPr>
        <w:t>0</w:t>
      </w:r>
      <w:r w:rsidR="000C3F80" w:rsidRPr="003F023C">
        <w:rPr>
          <w:rFonts w:ascii="Comenia Serif" w:hAnsi="Comenia Serif"/>
          <w:b/>
          <w:sz w:val="20"/>
          <w:szCs w:val="20"/>
        </w:rPr>
        <w:t>,</w:t>
      </w:r>
      <w:r w:rsidR="00F1177C" w:rsidRPr="003F023C">
        <w:rPr>
          <w:rFonts w:ascii="Comenia Serif" w:hAnsi="Comenia Serif"/>
          <w:b/>
          <w:sz w:val="20"/>
          <w:szCs w:val="20"/>
        </w:rPr>
        <w:t xml:space="preserve">- </w:t>
      </w:r>
      <w:r w:rsidR="00E12389" w:rsidRPr="003F023C">
        <w:rPr>
          <w:rFonts w:ascii="Comenia Serif" w:hAnsi="Comenia Serif" w:cs="Times New Roman"/>
          <w:b/>
          <w:sz w:val="20"/>
          <w:szCs w:val="20"/>
        </w:rPr>
        <w:t xml:space="preserve">Kč </w:t>
      </w:r>
    </w:p>
    <w:p w:rsidR="00D8759B" w:rsidRPr="003F023C" w:rsidRDefault="00D8759B" w:rsidP="00FE3532">
      <w:pPr>
        <w:ind w:left="720"/>
        <w:jc w:val="both"/>
        <w:rPr>
          <w:rFonts w:ascii="Comenia Serif" w:hAnsi="Comenia Serif"/>
          <w:sz w:val="20"/>
          <w:szCs w:val="20"/>
        </w:rPr>
      </w:pPr>
      <w:r w:rsidRPr="003F023C">
        <w:rPr>
          <w:rFonts w:ascii="Comenia Serif" w:hAnsi="Comenia Serif"/>
          <w:sz w:val="20"/>
          <w:szCs w:val="20"/>
        </w:rPr>
        <w:t xml:space="preserve">V projektu vzhledem k výraznému snížení rozpočtu nebyly plánovány prostředky na mzdy. </w:t>
      </w:r>
    </w:p>
    <w:p w:rsidR="00B75C1C" w:rsidRPr="003F023C" w:rsidRDefault="00BE2838" w:rsidP="00FE3532">
      <w:pPr>
        <w:ind w:left="720"/>
        <w:jc w:val="both"/>
        <w:rPr>
          <w:rFonts w:ascii="Comenia Serif" w:hAnsi="Comenia Serif"/>
          <w:sz w:val="20"/>
          <w:szCs w:val="20"/>
        </w:rPr>
      </w:pPr>
      <w:r w:rsidRPr="003F023C">
        <w:rPr>
          <w:rFonts w:ascii="Comenia Serif" w:hAnsi="Comenia Serif"/>
          <w:sz w:val="20"/>
          <w:szCs w:val="20"/>
        </w:rPr>
        <w:t>Poměr stipendia</w:t>
      </w:r>
      <w:proofErr w:type="gramStart"/>
      <w:r w:rsidRPr="003F023C">
        <w:rPr>
          <w:rFonts w:ascii="Comenia Serif" w:hAnsi="Comenia Serif"/>
          <w:sz w:val="20"/>
          <w:szCs w:val="20"/>
        </w:rPr>
        <w:t>/(</w:t>
      </w:r>
      <w:proofErr w:type="gramEnd"/>
      <w:r w:rsidR="005A5006" w:rsidRPr="003F023C">
        <w:rPr>
          <w:rFonts w:ascii="Comenia Serif" w:hAnsi="Comenia Serif"/>
          <w:sz w:val="20"/>
          <w:szCs w:val="20"/>
        </w:rPr>
        <w:t>sti</w:t>
      </w:r>
      <w:r w:rsidR="00814BD8" w:rsidRPr="003F023C">
        <w:rPr>
          <w:rFonts w:ascii="Comenia Serif" w:hAnsi="Comenia Serif"/>
          <w:sz w:val="20"/>
          <w:szCs w:val="20"/>
        </w:rPr>
        <w:t>p</w:t>
      </w:r>
      <w:r w:rsidR="005A5006" w:rsidRPr="003F023C">
        <w:rPr>
          <w:rFonts w:ascii="Comenia Serif" w:hAnsi="Comenia Serif"/>
          <w:sz w:val="20"/>
          <w:szCs w:val="20"/>
        </w:rPr>
        <w:t>endia +</w:t>
      </w:r>
      <w:proofErr w:type="spellStart"/>
      <w:r w:rsidRPr="003F023C">
        <w:rPr>
          <w:rFonts w:ascii="Comenia Serif" w:hAnsi="Comenia Serif"/>
          <w:sz w:val="20"/>
          <w:szCs w:val="20"/>
        </w:rPr>
        <w:t>mzdy+odvody</w:t>
      </w:r>
      <w:proofErr w:type="spellEnd"/>
      <w:r w:rsidRPr="003F023C">
        <w:rPr>
          <w:rFonts w:ascii="Comenia Serif" w:hAnsi="Comenia Serif"/>
          <w:sz w:val="20"/>
          <w:szCs w:val="20"/>
        </w:rPr>
        <w:t xml:space="preserve">) je </w:t>
      </w:r>
      <w:r w:rsidR="00D8759B" w:rsidRPr="003F023C">
        <w:rPr>
          <w:rFonts w:ascii="Comenia Serif" w:hAnsi="Comenia Serif"/>
          <w:sz w:val="20"/>
          <w:szCs w:val="20"/>
        </w:rPr>
        <w:t>100</w:t>
      </w:r>
      <w:r w:rsidR="00B9009D" w:rsidRPr="003F023C">
        <w:rPr>
          <w:rFonts w:ascii="Comenia Serif" w:hAnsi="Comenia Serif"/>
          <w:sz w:val="20"/>
          <w:szCs w:val="20"/>
        </w:rPr>
        <w:t xml:space="preserve"> </w:t>
      </w:r>
      <w:r w:rsidRPr="003F023C">
        <w:rPr>
          <w:rFonts w:ascii="Comenia Serif" w:hAnsi="Comenia Serif"/>
          <w:sz w:val="20"/>
          <w:szCs w:val="20"/>
        </w:rPr>
        <w:t>%.</w:t>
      </w:r>
    </w:p>
    <w:p w:rsidR="00A06633" w:rsidRPr="003F023C" w:rsidRDefault="003F1352" w:rsidP="00FE3532">
      <w:pPr>
        <w:ind w:left="360"/>
        <w:jc w:val="both"/>
        <w:rPr>
          <w:rFonts w:ascii="Comenia Serif" w:hAnsi="Comenia Serif"/>
          <w:sz w:val="20"/>
          <w:szCs w:val="20"/>
        </w:rPr>
      </w:pPr>
      <w:r w:rsidRPr="003F023C">
        <w:rPr>
          <w:rFonts w:ascii="Comenia Serif" w:hAnsi="Comenia Serif"/>
          <w:sz w:val="20"/>
          <w:szCs w:val="20"/>
        </w:rPr>
        <w:t xml:space="preserve">c) sociální a zdravotní pojištění </w:t>
      </w:r>
      <w:r w:rsidR="00D8759B" w:rsidRPr="003F023C">
        <w:rPr>
          <w:rFonts w:ascii="Comenia Serif" w:hAnsi="Comenia Serif"/>
          <w:sz w:val="20"/>
          <w:szCs w:val="20"/>
        </w:rPr>
        <w:t>0</w:t>
      </w:r>
      <w:r w:rsidR="00B9009D" w:rsidRPr="003F023C">
        <w:rPr>
          <w:rFonts w:ascii="Comenia Serif" w:hAnsi="Comenia Serif"/>
          <w:sz w:val="20"/>
          <w:szCs w:val="20"/>
        </w:rPr>
        <w:t xml:space="preserve"> </w:t>
      </w:r>
      <w:r w:rsidRPr="003F023C">
        <w:rPr>
          <w:rFonts w:ascii="Comenia Serif" w:hAnsi="Comenia Serif"/>
          <w:sz w:val="20"/>
          <w:szCs w:val="20"/>
        </w:rPr>
        <w:t xml:space="preserve">Kč </w:t>
      </w:r>
    </w:p>
    <w:p w:rsidR="00E12389" w:rsidRPr="003F023C" w:rsidRDefault="00E12389" w:rsidP="00862D26">
      <w:pPr>
        <w:pStyle w:val="Odstavecseseznamem"/>
        <w:ind w:left="927"/>
        <w:jc w:val="both"/>
        <w:rPr>
          <w:rFonts w:ascii="Comenia Serif" w:hAnsi="Comenia Serif"/>
          <w:sz w:val="20"/>
          <w:szCs w:val="20"/>
        </w:rPr>
      </w:pPr>
    </w:p>
    <w:p w:rsidR="00B9009D" w:rsidRPr="003F023C" w:rsidRDefault="00B9009D" w:rsidP="00B9009D">
      <w:pPr>
        <w:pStyle w:val="Default"/>
        <w:spacing w:after="68"/>
        <w:ind w:left="360"/>
        <w:jc w:val="both"/>
        <w:rPr>
          <w:rFonts w:ascii="Comenia Serif" w:hAnsi="Comenia Serif"/>
          <w:sz w:val="20"/>
          <w:szCs w:val="20"/>
        </w:rPr>
      </w:pPr>
      <w:r w:rsidRPr="003F023C">
        <w:rPr>
          <w:rFonts w:ascii="Comenia Serif" w:hAnsi="Comenia Serif"/>
          <w:sz w:val="20"/>
          <w:szCs w:val="20"/>
        </w:rPr>
        <w:t xml:space="preserve">počet členů řešitelského týmu projektu, kteří čerpali mzdové prostředky včetně stipendií ze způsobilých nákladů projektu: </w:t>
      </w:r>
      <w:r w:rsidR="00814BD8" w:rsidRPr="003F023C">
        <w:rPr>
          <w:rFonts w:ascii="Comenia Serif" w:hAnsi="Comenia Serif"/>
          <w:sz w:val="20"/>
          <w:szCs w:val="20"/>
        </w:rPr>
        <w:t>4</w:t>
      </w:r>
    </w:p>
    <w:p w:rsidR="00B9009D" w:rsidRPr="003F023C" w:rsidRDefault="00B9009D" w:rsidP="00B9009D">
      <w:pPr>
        <w:pStyle w:val="Default"/>
        <w:spacing w:after="68"/>
        <w:ind w:left="360"/>
        <w:jc w:val="both"/>
        <w:rPr>
          <w:rFonts w:ascii="Comenia Serif" w:hAnsi="Comenia Serif"/>
          <w:sz w:val="20"/>
          <w:szCs w:val="20"/>
        </w:rPr>
      </w:pPr>
      <w:r w:rsidRPr="003F023C">
        <w:rPr>
          <w:rFonts w:ascii="Comenia Serif" w:hAnsi="Comenia Serif"/>
          <w:sz w:val="20"/>
          <w:szCs w:val="20"/>
        </w:rPr>
        <w:t xml:space="preserve">z toho počet studentů členů řešitelského týmu: </w:t>
      </w:r>
      <w:r w:rsidR="00814BD8" w:rsidRPr="003F023C">
        <w:rPr>
          <w:rFonts w:ascii="Comenia Serif" w:hAnsi="Comenia Serif"/>
          <w:sz w:val="20"/>
          <w:szCs w:val="20"/>
        </w:rPr>
        <w:t>4</w:t>
      </w:r>
    </w:p>
    <w:p w:rsidR="00B9009D" w:rsidRPr="003F023C" w:rsidRDefault="00B9009D" w:rsidP="00B9009D">
      <w:pPr>
        <w:pStyle w:val="Default"/>
        <w:spacing w:after="68"/>
        <w:ind w:left="360"/>
        <w:jc w:val="both"/>
        <w:rPr>
          <w:rFonts w:ascii="Comenia Serif" w:hAnsi="Comenia Serif"/>
          <w:sz w:val="20"/>
          <w:szCs w:val="20"/>
        </w:rPr>
      </w:pPr>
      <w:r w:rsidRPr="003F023C">
        <w:rPr>
          <w:rFonts w:ascii="Comenia Serif" w:hAnsi="Comenia Serif"/>
          <w:sz w:val="20"/>
          <w:szCs w:val="20"/>
        </w:rPr>
        <w:t xml:space="preserve">způsobilé osobní náklady (včetně odvodů): </w:t>
      </w:r>
      <w:r w:rsidR="00D8759B" w:rsidRPr="003F023C">
        <w:rPr>
          <w:rFonts w:ascii="Comenia Serif" w:hAnsi="Comenia Serif"/>
          <w:sz w:val="20"/>
          <w:szCs w:val="20"/>
        </w:rPr>
        <w:t>32000</w:t>
      </w:r>
      <w:r w:rsidRPr="003F023C">
        <w:rPr>
          <w:rFonts w:ascii="Comenia Serif" w:hAnsi="Comenia Serif"/>
          <w:sz w:val="20"/>
          <w:szCs w:val="20"/>
        </w:rPr>
        <w:t xml:space="preserve"> Kč</w:t>
      </w:r>
    </w:p>
    <w:p w:rsidR="00B9009D" w:rsidRPr="003F023C" w:rsidRDefault="00B9009D" w:rsidP="00B9009D">
      <w:pPr>
        <w:pStyle w:val="Default"/>
        <w:spacing w:after="68"/>
        <w:ind w:left="360"/>
        <w:jc w:val="both"/>
        <w:rPr>
          <w:rFonts w:ascii="Comenia Serif" w:hAnsi="Comenia Serif"/>
          <w:sz w:val="20"/>
          <w:szCs w:val="20"/>
        </w:rPr>
      </w:pPr>
      <w:r w:rsidRPr="003F023C">
        <w:rPr>
          <w:rFonts w:ascii="Comenia Serif" w:hAnsi="Comenia Serif"/>
          <w:sz w:val="20"/>
          <w:szCs w:val="20"/>
        </w:rPr>
        <w:t xml:space="preserve">z toho osobní náklady studentů (včetně stipendií): </w:t>
      </w:r>
      <w:r w:rsidR="00D8759B" w:rsidRPr="003F023C">
        <w:rPr>
          <w:rFonts w:ascii="Comenia Serif" w:hAnsi="Comenia Serif"/>
          <w:sz w:val="20"/>
          <w:szCs w:val="20"/>
        </w:rPr>
        <w:t>32</w:t>
      </w:r>
      <w:r w:rsidRPr="003F023C">
        <w:rPr>
          <w:rFonts w:ascii="Comenia Serif" w:hAnsi="Comenia Serif"/>
          <w:sz w:val="20"/>
          <w:szCs w:val="20"/>
        </w:rPr>
        <w:t>000 Kč (</w:t>
      </w:r>
      <w:r w:rsidR="00D8759B" w:rsidRPr="003F023C">
        <w:rPr>
          <w:rFonts w:ascii="Comenia Serif" w:hAnsi="Comenia Serif"/>
          <w:sz w:val="20"/>
          <w:szCs w:val="20"/>
        </w:rPr>
        <w:t>100</w:t>
      </w:r>
      <w:r w:rsidRPr="003F023C">
        <w:rPr>
          <w:rFonts w:ascii="Comenia Serif" w:hAnsi="Comenia Serif"/>
          <w:sz w:val="20"/>
          <w:szCs w:val="20"/>
        </w:rPr>
        <w:t xml:space="preserve"> % celkových osobních nákladů včetně odvodů)</w:t>
      </w:r>
    </w:p>
    <w:p w:rsidR="00B9009D" w:rsidRPr="003F023C" w:rsidRDefault="00B9009D" w:rsidP="00862D26">
      <w:pPr>
        <w:pStyle w:val="Odstavecseseznamem"/>
        <w:ind w:left="927"/>
        <w:jc w:val="both"/>
        <w:rPr>
          <w:rFonts w:ascii="Comenia Serif" w:hAnsi="Comenia Serif"/>
          <w:sz w:val="20"/>
          <w:szCs w:val="20"/>
        </w:rPr>
      </w:pPr>
    </w:p>
    <w:p w:rsidR="00E12389" w:rsidRPr="003F023C" w:rsidRDefault="00E12389" w:rsidP="00365855">
      <w:pPr>
        <w:pStyle w:val="Odstavecseseznamem"/>
        <w:numPr>
          <w:ilvl w:val="0"/>
          <w:numId w:val="4"/>
        </w:numPr>
        <w:jc w:val="both"/>
        <w:rPr>
          <w:rFonts w:ascii="Comenia Serif" w:hAnsi="Comenia Serif" w:cs="Times New Roman"/>
          <w:sz w:val="20"/>
          <w:szCs w:val="20"/>
        </w:rPr>
      </w:pPr>
      <w:r w:rsidRPr="003F023C">
        <w:rPr>
          <w:rFonts w:ascii="Comenia Serif" w:hAnsi="Comenia Serif" w:cs="Times New Roman"/>
          <w:b/>
          <w:sz w:val="20"/>
          <w:szCs w:val="20"/>
        </w:rPr>
        <w:t>náklady na konference</w:t>
      </w:r>
      <w:r w:rsidR="0008328B" w:rsidRPr="003F023C">
        <w:rPr>
          <w:rFonts w:ascii="Comenia Serif" w:hAnsi="Comenia Serif" w:cs="Times New Roman"/>
          <w:b/>
          <w:sz w:val="20"/>
          <w:szCs w:val="20"/>
        </w:rPr>
        <w:t xml:space="preserve"> </w:t>
      </w:r>
      <w:r w:rsidR="00D8759B" w:rsidRPr="003F023C">
        <w:rPr>
          <w:rFonts w:ascii="Comenia Serif" w:hAnsi="Comenia Serif" w:cs="Times New Roman"/>
          <w:b/>
          <w:sz w:val="20"/>
          <w:szCs w:val="20"/>
        </w:rPr>
        <w:t>1</w:t>
      </w:r>
      <w:r w:rsidR="00814BD8" w:rsidRPr="003F023C">
        <w:rPr>
          <w:rFonts w:ascii="Comenia Serif" w:hAnsi="Comenia Serif" w:cs="Times New Roman"/>
          <w:b/>
          <w:sz w:val="20"/>
          <w:szCs w:val="20"/>
        </w:rPr>
        <w:t>3149,66</w:t>
      </w:r>
      <w:r w:rsidR="00D2295D" w:rsidRPr="003F023C">
        <w:rPr>
          <w:rFonts w:ascii="Comenia Serif" w:hAnsi="Comenia Serif" w:cs="Times New Roman"/>
          <w:b/>
          <w:sz w:val="20"/>
          <w:szCs w:val="20"/>
        </w:rPr>
        <w:t xml:space="preserve"> </w:t>
      </w:r>
      <w:r w:rsidRPr="003F023C">
        <w:rPr>
          <w:rFonts w:ascii="Comenia Serif" w:hAnsi="Comenia Serif" w:cs="Times New Roman"/>
          <w:b/>
          <w:sz w:val="20"/>
          <w:szCs w:val="20"/>
        </w:rPr>
        <w:t>Kč</w:t>
      </w:r>
      <w:r w:rsidR="00000EDF" w:rsidRPr="003F023C">
        <w:rPr>
          <w:rFonts w:ascii="Comenia Serif" w:hAnsi="Comenia Serif" w:cs="Times New Roman"/>
          <w:b/>
          <w:sz w:val="20"/>
          <w:szCs w:val="20"/>
        </w:rPr>
        <w:tab/>
      </w:r>
    </w:p>
    <w:p w:rsidR="00E12389" w:rsidRPr="003F023C" w:rsidRDefault="00E12389" w:rsidP="00365855">
      <w:pPr>
        <w:pStyle w:val="Odstavecseseznamem"/>
        <w:numPr>
          <w:ilvl w:val="0"/>
          <w:numId w:val="10"/>
        </w:numPr>
        <w:jc w:val="both"/>
        <w:rPr>
          <w:rFonts w:ascii="Comenia Serif" w:hAnsi="Comenia Serif" w:cs="Times New Roman"/>
          <w:sz w:val="20"/>
          <w:szCs w:val="20"/>
        </w:rPr>
      </w:pPr>
      <w:r w:rsidRPr="003F023C">
        <w:rPr>
          <w:rFonts w:ascii="Comenia Serif" w:hAnsi="Comenia Serif" w:cs="Times New Roman"/>
          <w:sz w:val="20"/>
          <w:szCs w:val="20"/>
        </w:rPr>
        <w:lastRenderedPageBreak/>
        <w:t xml:space="preserve">konferenční poplatky </w:t>
      </w:r>
      <w:r w:rsidR="00BC4B92" w:rsidRPr="003F023C">
        <w:rPr>
          <w:rFonts w:ascii="Comenia Serif" w:hAnsi="Comenia Serif"/>
          <w:b/>
          <w:sz w:val="20"/>
          <w:szCs w:val="20"/>
        </w:rPr>
        <w:t>celkem</w:t>
      </w:r>
      <w:r w:rsidR="0008328B" w:rsidRPr="003F023C">
        <w:rPr>
          <w:rFonts w:ascii="Comenia Serif" w:hAnsi="Comenia Serif"/>
          <w:b/>
          <w:sz w:val="20"/>
          <w:szCs w:val="20"/>
        </w:rPr>
        <w:t xml:space="preserve"> </w:t>
      </w:r>
      <w:r w:rsidR="00814BD8" w:rsidRPr="003F023C">
        <w:rPr>
          <w:rFonts w:ascii="Comenia Serif" w:hAnsi="Comenia Serif" w:cs="Times New Roman"/>
          <w:b/>
          <w:sz w:val="20"/>
          <w:szCs w:val="20"/>
        </w:rPr>
        <w:t xml:space="preserve">13149,66 </w:t>
      </w:r>
      <w:r w:rsidR="00BC4B92" w:rsidRPr="003F023C">
        <w:rPr>
          <w:rFonts w:ascii="Comenia Serif" w:hAnsi="Comenia Serif"/>
          <w:sz w:val="20"/>
          <w:szCs w:val="20"/>
        </w:rPr>
        <w:t>Kč.</w:t>
      </w:r>
    </w:p>
    <w:p w:rsidR="003E2DB7" w:rsidRPr="003F023C" w:rsidRDefault="00D9176B" w:rsidP="003E2DB7">
      <w:pPr>
        <w:ind w:left="360"/>
        <w:jc w:val="both"/>
        <w:rPr>
          <w:rFonts w:ascii="Comenia Serif" w:hAnsi="Comenia Serif"/>
          <w:sz w:val="20"/>
          <w:szCs w:val="20"/>
        </w:rPr>
      </w:pPr>
      <w:r w:rsidRPr="003F023C">
        <w:rPr>
          <w:rFonts w:ascii="Comenia Serif" w:hAnsi="Comenia Serif"/>
          <w:sz w:val="20"/>
          <w:szCs w:val="20"/>
        </w:rPr>
        <w:t>Byl</w:t>
      </w:r>
      <w:r w:rsidR="00814BD8" w:rsidRPr="003F023C">
        <w:rPr>
          <w:rFonts w:ascii="Comenia Serif" w:hAnsi="Comenia Serif"/>
          <w:sz w:val="20"/>
          <w:szCs w:val="20"/>
        </w:rPr>
        <w:t>y</w:t>
      </w:r>
      <w:r w:rsidRPr="003F023C">
        <w:rPr>
          <w:rFonts w:ascii="Comenia Serif" w:hAnsi="Comenia Serif"/>
          <w:sz w:val="20"/>
          <w:szCs w:val="20"/>
        </w:rPr>
        <w:t xml:space="preserve"> </w:t>
      </w:r>
      <w:r w:rsidR="00CB21CB" w:rsidRPr="003F023C">
        <w:rPr>
          <w:rFonts w:ascii="Comenia Serif" w:hAnsi="Comenia Serif"/>
          <w:sz w:val="20"/>
          <w:szCs w:val="20"/>
        </w:rPr>
        <w:t xml:space="preserve">zaplaceny </w:t>
      </w:r>
      <w:r w:rsidR="00F90F18" w:rsidRPr="003F023C">
        <w:rPr>
          <w:rFonts w:ascii="Comenia Serif" w:hAnsi="Comenia Serif"/>
          <w:sz w:val="20"/>
          <w:szCs w:val="20"/>
        </w:rPr>
        <w:t>dva</w:t>
      </w:r>
      <w:r w:rsidRPr="003F023C">
        <w:rPr>
          <w:rFonts w:ascii="Comenia Serif" w:hAnsi="Comenia Serif"/>
          <w:sz w:val="20"/>
          <w:szCs w:val="20"/>
        </w:rPr>
        <w:t xml:space="preserve"> příspěvk</w:t>
      </w:r>
      <w:r w:rsidR="00F90F18" w:rsidRPr="003F023C">
        <w:rPr>
          <w:rFonts w:ascii="Comenia Serif" w:hAnsi="Comenia Serif"/>
          <w:sz w:val="20"/>
          <w:szCs w:val="20"/>
        </w:rPr>
        <w:t>y</w:t>
      </w:r>
      <w:r w:rsidRPr="003F023C">
        <w:rPr>
          <w:rFonts w:ascii="Comenia Serif" w:hAnsi="Comenia Serif"/>
          <w:sz w:val="20"/>
          <w:szCs w:val="20"/>
        </w:rPr>
        <w:t xml:space="preserve"> na konferenci </w:t>
      </w:r>
      <w:r w:rsidR="00F90F18" w:rsidRPr="003F023C">
        <w:rPr>
          <w:rFonts w:ascii="Comenia Serif" w:hAnsi="Comenia Serif"/>
          <w:sz w:val="20"/>
          <w:szCs w:val="20"/>
        </w:rPr>
        <w:t>HED</w:t>
      </w:r>
      <w:r w:rsidR="00A954DC" w:rsidRPr="003F023C">
        <w:rPr>
          <w:rFonts w:ascii="Comenia Serif" w:hAnsi="Comenia Serif"/>
          <w:sz w:val="20"/>
          <w:szCs w:val="20"/>
        </w:rPr>
        <w:t xml:space="preserve"> </w:t>
      </w:r>
      <w:r w:rsidRPr="003F023C">
        <w:rPr>
          <w:rFonts w:ascii="Comenia Serif" w:hAnsi="Comenia Serif"/>
          <w:sz w:val="20"/>
          <w:szCs w:val="20"/>
        </w:rPr>
        <w:t xml:space="preserve">s </w:t>
      </w:r>
      <w:r w:rsidR="00910B2C" w:rsidRPr="003F023C">
        <w:rPr>
          <w:rFonts w:ascii="Comenia Serif" w:hAnsi="Comenia Serif"/>
          <w:sz w:val="20"/>
          <w:szCs w:val="20"/>
        </w:rPr>
        <w:t xml:space="preserve">konferenčním poplatkem </w:t>
      </w:r>
      <w:r w:rsidR="00F90F18" w:rsidRPr="003F023C">
        <w:rPr>
          <w:rFonts w:ascii="Comenia Serif" w:hAnsi="Comenia Serif"/>
          <w:sz w:val="20"/>
          <w:szCs w:val="20"/>
        </w:rPr>
        <w:t>2000</w:t>
      </w:r>
      <w:r w:rsidR="00365855" w:rsidRPr="003F023C">
        <w:rPr>
          <w:rFonts w:ascii="Comenia Serif" w:hAnsi="Comenia Serif"/>
          <w:sz w:val="20"/>
          <w:szCs w:val="20"/>
        </w:rPr>
        <w:t xml:space="preserve"> Kč</w:t>
      </w:r>
      <w:r w:rsidR="00F90F18" w:rsidRPr="003F023C">
        <w:rPr>
          <w:rFonts w:ascii="Comenia Serif" w:hAnsi="Comenia Serif"/>
          <w:sz w:val="20"/>
          <w:szCs w:val="20"/>
        </w:rPr>
        <w:t xml:space="preserve"> (celkem 4000 Kč), </w:t>
      </w:r>
      <w:r w:rsidR="00CB21CB" w:rsidRPr="003F023C">
        <w:rPr>
          <w:rFonts w:ascii="Comenia Serif" w:hAnsi="Comenia Serif"/>
          <w:sz w:val="20"/>
          <w:szCs w:val="20"/>
        </w:rPr>
        <w:t xml:space="preserve">byl </w:t>
      </w:r>
      <w:r w:rsidR="003F74FC" w:rsidRPr="003F023C">
        <w:rPr>
          <w:rFonts w:ascii="Comenia Serif" w:hAnsi="Comenia Serif"/>
          <w:sz w:val="20"/>
          <w:szCs w:val="20"/>
        </w:rPr>
        <w:t xml:space="preserve">přijat příspěvek na konferenci ARES 2020 </w:t>
      </w:r>
      <w:proofErr w:type="spellStart"/>
      <w:r w:rsidR="003F74FC" w:rsidRPr="003F023C">
        <w:rPr>
          <w:rFonts w:ascii="Comenia Serif" w:hAnsi="Comenia Serif"/>
          <w:sz w:val="20"/>
          <w:szCs w:val="20"/>
        </w:rPr>
        <w:t>Conference</w:t>
      </w:r>
      <w:proofErr w:type="spellEnd"/>
      <w:r w:rsidR="003F74FC" w:rsidRPr="003F023C">
        <w:rPr>
          <w:rFonts w:ascii="Comenia Serif" w:hAnsi="Comenia Serif"/>
          <w:sz w:val="20"/>
          <w:szCs w:val="20"/>
        </w:rPr>
        <w:t xml:space="preserve"> - International </w:t>
      </w:r>
      <w:proofErr w:type="spellStart"/>
      <w:r w:rsidR="003F74FC" w:rsidRPr="003F023C">
        <w:rPr>
          <w:rFonts w:ascii="Comenia Serif" w:hAnsi="Comenia Serif"/>
          <w:sz w:val="20"/>
          <w:szCs w:val="20"/>
        </w:rPr>
        <w:t>Conference</w:t>
      </w:r>
      <w:proofErr w:type="spellEnd"/>
      <w:r w:rsidR="003F74FC" w:rsidRPr="003F023C">
        <w:rPr>
          <w:rFonts w:ascii="Comenia Serif" w:hAnsi="Comenia Serif"/>
          <w:sz w:val="20"/>
          <w:szCs w:val="20"/>
        </w:rPr>
        <w:t xml:space="preserve"> on </w:t>
      </w:r>
      <w:proofErr w:type="spellStart"/>
      <w:r w:rsidR="003F74FC" w:rsidRPr="003F023C">
        <w:rPr>
          <w:rFonts w:ascii="Comenia Serif" w:hAnsi="Comenia Serif"/>
          <w:sz w:val="20"/>
          <w:szCs w:val="20"/>
        </w:rPr>
        <w:t>Availability</w:t>
      </w:r>
      <w:proofErr w:type="spellEnd"/>
      <w:r w:rsidR="003F74FC" w:rsidRPr="003F023C">
        <w:rPr>
          <w:rFonts w:ascii="Comenia Serif" w:hAnsi="Comenia Serif"/>
          <w:sz w:val="20"/>
          <w:szCs w:val="20"/>
        </w:rPr>
        <w:t xml:space="preserve">, Reliability and </w:t>
      </w:r>
      <w:proofErr w:type="spellStart"/>
      <w:r w:rsidR="003F74FC" w:rsidRPr="003F023C">
        <w:rPr>
          <w:rFonts w:ascii="Comenia Serif" w:hAnsi="Comenia Serif"/>
          <w:sz w:val="20"/>
          <w:szCs w:val="20"/>
        </w:rPr>
        <w:t>Security</w:t>
      </w:r>
      <w:proofErr w:type="spellEnd"/>
      <w:r w:rsidR="00CB21CB" w:rsidRPr="003F023C">
        <w:rPr>
          <w:rFonts w:ascii="Comenia Serif" w:hAnsi="Comenia Serif"/>
          <w:sz w:val="20"/>
          <w:szCs w:val="20"/>
        </w:rPr>
        <w:t xml:space="preserve"> s konferenčním poplatkem 6067,08 Kč a také příspěvek na konferenci ITEMA 2020 (4th International </w:t>
      </w:r>
      <w:proofErr w:type="spellStart"/>
      <w:r w:rsidR="00CB21CB" w:rsidRPr="003F023C">
        <w:rPr>
          <w:rFonts w:ascii="Comenia Serif" w:hAnsi="Comenia Serif"/>
          <w:sz w:val="20"/>
          <w:szCs w:val="20"/>
        </w:rPr>
        <w:t>Scientific</w:t>
      </w:r>
      <w:proofErr w:type="spellEnd"/>
      <w:r w:rsidR="00CB21CB" w:rsidRPr="003F023C">
        <w:rPr>
          <w:rFonts w:ascii="Comenia Serif" w:hAnsi="Comenia Serif"/>
          <w:sz w:val="20"/>
          <w:szCs w:val="20"/>
        </w:rPr>
        <w:t xml:space="preserve"> </w:t>
      </w:r>
      <w:proofErr w:type="spellStart"/>
      <w:r w:rsidR="00CB21CB" w:rsidRPr="003F023C">
        <w:rPr>
          <w:rFonts w:ascii="Comenia Serif" w:hAnsi="Comenia Serif"/>
          <w:sz w:val="20"/>
          <w:szCs w:val="20"/>
        </w:rPr>
        <w:t>Conference</w:t>
      </w:r>
      <w:proofErr w:type="spellEnd"/>
      <w:r w:rsidR="00CB21CB" w:rsidRPr="003F023C">
        <w:rPr>
          <w:rFonts w:ascii="Comenia Serif" w:hAnsi="Comenia Serif"/>
          <w:sz w:val="20"/>
          <w:szCs w:val="20"/>
        </w:rPr>
        <w:t xml:space="preserve"> on IT, Tourism, </w:t>
      </w:r>
      <w:proofErr w:type="spellStart"/>
      <w:r w:rsidR="00CB21CB" w:rsidRPr="003F023C">
        <w:rPr>
          <w:rFonts w:ascii="Comenia Serif" w:hAnsi="Comenia Serif"/>
          <w:sz w:val="20"/>
          <w:szCs w:val="20"/>
        </w:rPr>
        <w:t>Economics</w:t>
      </w:r>
      <w:proofErr w:type="spellEnd"/>
      <w:r w:rsidR="00CB21CB" w:rsidRPr="003F023C">
        <w:rPr>
          <w:rFonts w:ascii="Comenia Serif" w:hAnsi="Comenia Serif"/>
          <w:sz w:val="20"/>
          <w:szCs w:val="20"/>
        </w:rPr>
        <w:t xml:space="preserve">, Management and </w:t>
      </w:r>
      <w:proofErr w:type="spellStart"/>
      <w:r w:rsidR="00CB21CB" w:rsidRPr="003F023C">
        <w:rPr>
          <w:rFonts w:ascii="Comenia Serif" w:hAnsi="Comenia Serif"/>
          <w:sz w:val="20"/>
          <w:szCs w:val="20"/>
        </w:rPr>
        <w:t>Agriculture</w:t>
      </w:r>
      <w:proofErr w:type="spellEnd"/>
      <w:r w:rsidR="00CB21CB" w:rsidRPr="003F023C">
        <w:rPr>
          <w:rFonts w:ascii="Comenia Serif" w:hAnsi="Comenia Serif"/>
          <w:sz w:val="20"/>
          <w:szCs w:val="20"/>
        </w:rPr>
        <w:t>) s konferenčním poplatkem 3082,58Kč</w:t>
      </w:r>
      <w:r w:rsidR="00910B2C" w:rsidRPr="003F023C">
        <w:rPr>
          <w:rFonts w:ascii="Comenia Serif" w:hAnsi="Comenia Serif"/>
          <w:sz w:val="20"/>
          <w:szCs w:val="20"/>
        </w:rPr>
        <w:t>.</w:t>
      </w:r>
      <w:r w:rsidR="001A7EA7" w:rsidRPr="003F023C">
        <w:rPr>
          <w:rFonts w:ascii="Comenia Serif" w:hAnsi="Comenia Serif"/>
          <w:sz w:val="20"/>
          <w:szCs w:val="20"/>
        </w:rPr>
        <w:t xml:space="preserve"> </w:t>
      </w:r>
    </w:p>
    <w:p w:rsidR="00161DB7" w:rsidRPr="003F023C" w:rsidRDefault="00161DB7" w:rsidP="00ED66FC">
      <w:pPr>
        <w:jc w:val="both"/>
        <w:rPr>
          <w:rFonts w:ascii="Comenia Serif" w:hAnsi="Comenia Serif"/>
          <w:sz w:val="20"/>
          <w:szCs w:val="20"/>
        </w:rPr>
      </w:pPr>
    </w:p>
    <w:p w:rsidR="00E12389" w:rsidRPr="003F023C" w:rsidRDefault="00E12389" w:rsidP="00F06174">
      <w:pPr>
        <w:pStyle w:val="Odstavecseseznamem"/>
        <w:numPr>
          <w:ilvl w:val="0"/>
          <w:numId w:val="10"/>
        </w:numPr>
        <w:jc w:val="both"/>
        <w:rPr>
          <w:rFonts w:ascii="Comenia Serif" w:hAnsi="Comenia Serif" w:cs="Times New Roman"/>
          <w:sz w:val="20"/>
          <w:szCs w:val="20"/>
        </w:rPr>
      </w:pPr>
      <w:r w:rsidRPr="003F023C">
        <w:rPr>
          <w:rFonts w:ascii="Comenia Serif" w:hAnsi="Comenia Serif" w:cs="Times New Roman"/>
          <w:sz w:val="20"/>
          <w:szCs w:val="20"/>
        </w:rPr>
        <w:t xml:space="preserve">cestovní výdaje </w:t>
      </w:r>
      <w:r w:rsidR="008D2901" w:rsidRPr="003F023C">
        <w:rPr>
          <w:rFonts w:ascii="Comenia Serif" w:hAnsi="Comenia Serif"/>
          <w:b/>
          <w:sz w:val="20"/>
          <w:szCs w:val="20"/>
        </w:rPr>
        <w:t>celkem</w:t>
      </w:r>
      <w:r w:rsidR="0008328B" w:rsidRPr="003F023C">
        <w:rPr>
          <w:rFonts w:ascii="Comenia Serif" w:hAnsi="Comenia Serif"/>
          <w:b/>
          <w:sz w:val="20"/>
          <w:szCs w:val="20"/>
        </w:rPr>
        <w:t xml:space="preserve"> </w:t>
      </w:r>
      <w:r w:rsidR="00700C15" w:rsidRPr="003F023C">
        <w:rPr>
          <w:rFonts w:ascii="Comenia Serif" w:hAnsi="Comenia Serif"/>
          <w:b/>
          <w:sz w:val="20"/>
          <w:szCs w:val="20"/>
        </w:rPr>
        <w:t>0</w:t>
      </w:r>
      <w:r w:rsidR="00A70E60" w:rsidRPr="003F023C">
        <w:rPr>
          <w:rFonts w:ascii="Comenia Serif" w:hAnsi="Comenia Serif" w:cs="Times New Roman"/>
          <w:b/>
          <w:sz w:val="20"/>
          <w:szCs w:val="20"/>
        </w:rPr>
        <w:t xml:space="preserve">,- </w:t>
      </w:r>
      <w:r w:rsidRPr="003F023C">
        <w:rPr>
          <w:rFonts w:ascii="Comenia Serif" w:hAnsi="Comenia Serif" w:cs="Times New Roman"/>
          <w:b/>
          <w:sz w:val="20"/>
          <w:szCs w:val="20"/>
        </w:rPr>
        <w:t>Kč</w:t>
      </w:r>
      <w:r w:rsidRPr="003F023C">
        <w:rPr>
          <w:rFonts w:ascii="Comenia Serif" w:hAnsi="Comenia Serif" w:cs="Times New Roman"/>
          <w:sz w:val="20"/>
          <w:szCs w:val="20"/>
        </w:rPr>
        <w:t xml:space="preserve"> </w:t>
      </w:r>
    </w:p>
    <w:p w:rsidR="00367AB6" w:rsidRPr="003F023C" w:rsidRDefault="00A954DC" w:rsidP="00365855">
      <w:pPr>
        <w:jc w:val="both"/>
        <w:rPr>
          <w:rFonts w:ascii="Comenia Serif" w:hAnsi="Comenia Serif"/>
          <w:sz w:val="20"/>
          <w:szCs w:val="20"/>
        </w:rPr>
      </w:pPr>
      <w:r w:rsidRPr="003F023C">
        <w:rPr>
          <w:rFonts w:ascii="Comenia Serif" w:hAnsi="Comenia Serif"/>
          <w:sz w:val="20"/>
          <w:szCs w:val="20"/>
        </w:rPr>
        <w:t>Vzhledem k výraznému krácení prostředků bylo nutné zrušit plánované cesty na konference a prostředky nebyly plánovány</w:t>
      </w:r>
      <w:r w:rsidR="00365855" w:rsidRPr="003F023C">
        <w:rPr>
          <w:rFonts w:ascii="Comenia Serif" w:hAnsi="Comenia Serif"/>
          <w:sz w:val="20"/>
          <w:szCs w:val="20"/>
        </w:rPr>
        <w:t>.</w:t>
      </w:r>
    </w:p>
    <w:p w:rsidR="00D52A36" w:rsidRPr="003F023C" w:rsidRDefault="00D52A36" w:rsidP="00D52A36">
      <w:pPr>
        <w:jc w:val="both"/>
        <w:rPr>
          <w:rFonts w:ascii="Comenia Serif" w:hAnsi="Comenia Serif"/>
          <w:sz w:val="20"/>
          <w:szCs w:val="20"/>
        </w:rPr>
      </w:pPr>
    </w:p>
    <w:p w:rsidR="00E12389" w:rsidRPr="003F023C" w:rsidRDefault="00E12389" w:rsidP="00A418A8">
      <w:pPr>
        <w:pStyle w:val="Odstavecseseznamem"/>
        <w:numPr>
          <w:ilvl w:val="0"/>
          <w:numId w:val="4"/>
        </w:numPr>
        <w:jc w:val="both"/>
        <w:rPr>
          <w:rFonts w:ascii="Comenia Serif" w:hAnsi="Comenia Serif"/>
          <w:b/>
          <w:sz w:val="20"/>
          <w:szCs w:val="20"/>
        </w:rPr>
      </w:pPr>
      <w:r w:rsidRPr="003F023C">
        <w:rPr>
          <w:rFonts w:ascii="Comenia Serif" w:hAnsi="Comenia Serif"/>
          <w:b/>
          <w:sz w:val="20"/>
          <w:szCs w:val="20"/>
        </w:rPr>
        <w:t>další náklady</w:t>
      </w:r>
      <w:r w:rsidR="0008328B" w:rsidRPr="003F023C">
        <w:rPr>
          <w:rFonts w:ascii="Comenia Serif" w:hAnsi="Comenia Serif"/>
          <w:b/>
          <w:sz w:val="20"/>
          <w:szCs w:val="20"/>
        </w:rPr>
        <w:t xml:space="preserve"> </w:t>
      </w:r>
      <w:r w:rsidR="00EF10B6" w:rsidRPr="003F023C">
        <w:rPr>
          <w:rFonts w:ascii="Comenia Serif" w:hAnsi="Comenia Serif"/>
          <w:b/>
          <w:sz w:val="20"/>
          <w:szCs w:val="20"/>
        </w:rPr>
        <w:t>5</w:t>
      </w:r>
      <w:r w:rsidR="00B30623" w:rsidRPr="003F023C">
        <w:rPr>
          <w:rFonts w:ascii="Comenia Serif" w:hAnsi="Comenia Serif"/>
          <w:b/>
          <w:sz w:val="20"/>
          <w:szCs w:val="20"/>
        </w:rPr>
        <w:t>8708,74</w:t>
      </w:r>
      <w:r w:rsidR="00D2295D" w:rsidRPr="003F023C">
        <w:rPr>
          <w:rFonts w:ascii="Comenia Serif" w:hAnsi="Comenia Serif"/>
          <w:b/>
          <w:sz w:val="20"/>
          <w:szCs w:val="20"/>
        </w:rPr>
        <w:t xml:space="preserve">,- </w:t>
      </w:r>
      <w:r w:rsidRPr="003F023C">
        <w:rPr>
          <w:rFonts w:ascii="Comenia Serif" w:hAnsi="Comenia Serif"/>
          <w:b/>
          <w:sz w:val="20"/>
          <w:szCs w:val="20"/>
        </w:rPr>
        <w:t>Kč</w:t>
      </w:r>
    </w:p>
    <w:p w:rsidR="00ED66FC" w:rsidRPr="003F023C" w:rsidRDefault="00E12389" w:rsidP="008831F9">
      <w:pPr>
        <w:pStyle w:val="Odstavecseseznamem"/>
        <w:numPr>
          <w:ilvl w:val="0"/>
          <w:numId w:val="11"/>
        </w:numPr>
        <w:jc w:val="both"/>
        <w:rPr>
          <w:rFonts w:ascii="Comenia Serif" w:hAnsi="Comenia Serif"/>
          <w:sz w:val="20"/>
          <w:szCs w:val="20"/>
        </w:rPr>
      </w:pPr>
      <w:r w:rsidRPr="003F023C">
        <w:rPr>
          <w:rFonts w:ascii="Comenia Serif" w:hAnsi="Comenia Serif"/>
          <w:sz w:val="20"/>
          <w:szCs w:val="20"/>
        </w:rPr>
        <w:t xml:space="preserve">náklady nebo výdaje na pořízení hmotného a nehmotného majetku </w:t>
      </w:r>
      <w:proofErr w:type="spellStart"/>
      <w:r w:rsidR="0008328B" w:rsidRPr="003F023C">
        <w:rPr>
          <w:rFonts w:ascii="Comenia Serif" w:hAnsi="Comenia Serif"/>
          <w:sz w:val="20"/>
          <w:szCs w:val="20"/>
        </w:rPr>
        <w:t>majetku</w:t>
      </w:r>
      <w:proofErr w:type="spellEnd"/>
      <w:r w:rsidR="0008328B" w:rsidRPr="003F023C">
        <w:rPr>
          <w:rFonts w:ascii="Comenia Serif" w:hAnsi="Comenia Serif"/>
          <w:sz w:val="20"/>
          <w:szCs w:val="20"/>
        </w:rPr>
        <w:t xml:space="preserve"> nebyly požadovány, tedy 0 Kč</w:t>
      </w:r>
    </w:p>
    <w:p w:rsidR="00ED66FC" w:rsidRPr="003F023C" w:rsidRDefault="00E12389" w:rsidP="008831F9">
      <w:pPr>
        <w:pStyle w:val="Odstavecseseznamem"/>
        <w:numPr>
          <w:ilvl w:val="0"/>
          <w:numId w:val="11"/>
        </w:numPr>
        <w:jc w:val="both"/>
        <w:rPr>
          <w:rFonts w:ascii="Comenia Serif" w:hAnsi="Comenia Serif"/>
          <w:sz w:val="20"/>
          <w:szCs w:val="20"/>
        </w:rPr>
      </w:pPr>
      <w:r w:rsidRPr="003F023C">
        <w:rPr>
          <w:rFonts w:ascii="Comenia Serif" w:hAnsi="Comenia Serif" w:cs="Times New Roman"/>
          <w:sz w:val="20"/>
          <w:szCs w:val="20"/>
        </w:rPr>
        <w:t>provozní náklady</w:t>
      </w:r>
      <w:r w:rsidR="009C49B4" w:rsidRPr="003F023C">
        <w:rPr>
          <w:rFonts w:ascii="Comenia Serif" w:hAnsi="Comenia Serif" w:cs="Times New Roman"/>
          <w:sz w:val="20"/>
          <w:szCs w:val="20"/>
        </w:rPr>
        <w:t xml:space="preserve"> </w:t>
      </w:r>
      <w:r w:rsidR="0085047E" w:rsidRPr="003F023C">
        <w:rPr>
          <w:rFonts w:ascii="Comenia Serif" w:hAnsi="Comenia Serif"/>
          <w:sz w:val="20"/>
          <w:szCs w:val="20"/>
        </w:rPr>
        <w:t>nebyly požadovány, tedy 0 Kč</w:t>
      </w:r>
    </w:p>
    <w:p w:rsidR="00E12389" w:rsidRPr="003F023C" w:rsidRDefault="00E12389" w:rsidP="008831F9">
      <w:pPr>
        <w:pStyle w:val="Odstavecseseznamem"/>
        <w:numPr>
          <w:ilvl w:val="0"/>
          <w:numId w:val="11"/>
        </w:numPr>
        <w:jc w:val="both"/>
        <w:rPr>
          <w:rFonts w:ascii="Comenia Serif" w:hAnsi="Comenia Serif"/>
          <w:sz w:val="20"/>
          <w:szCs w:val="20"/>
        </w:rPr>
      </w:pPr>
      <w:r w:rsidRPr="003F023C">
        <w:rPr>
          <w:rFonts w:ascii="Comenia Serif" w:hAnsi="Comenia Serif" w:cs="Times New Roman"/>
          <w:sz w:val="20"/>
          <w:szCs w:val="20"/>
        </w:rPr>
        <w:t xml:space="preserve">služby (mimo konferenčních poplatků) </w:t>
      </w:r>
      <w:r w:rsidR="000B1F0A" w:rsidRPr="003F023C">
        <w:rPr>
          <w:rFonts w:ascii="Comenia Serif" w:hAnsi="Comenia Serif"/>
          <w:sz w:val="20"/>
          <w:szCs w:val="20"/>
        </w:rPr>
        <w:t xml:space="preserve">46751 </w:t>
      </w:r>
      <w:r w:rsidRPr="003F023C">
        <w:rPr>
          <w:rFonts w:ascii="Comenia Serif" w:hAnsi="Comenia Serif" w:cs="Times New Roman"/>
          <w:sz w:val="20"/>
          <w:szCs w:val="20"/>
        </w:rPr>
        <w:t xml:space="preserve">Kč </w:t>
      </w:r>
    </w:p>
    <w:p w:rsidR="00ED66FC" w:rsidRPr="003F023C" w:rsidRDefault="00ED66FC" w:rsidP="00ED66FC">
      <w:pPr>
        <w:ind w:left="720"/>
        <w:jc w:val="both"/>
        <w:rPr>
          <w:rFonts w:ascii="Comenia Serif" w:eastAsiaTheme="minorHAnsi" w:hAnsi="Comenia Serif" w:cstheme="minorBidi"/>
          <w:sz w:val="20"/>
          <w:szCs w:val="20"/>
        </w:rPr>
      </w:pPr>
      <w:r w:rsidRPr="003F023C">
        <w:rPr>
          <w:rFonts w:ascii="Comenia Serif" w:hAnsi="Comenia Serif"/>
          <w:sz w:val="20"/>
          <w:szCs w:val="20"/>
        </w:rPr>
        <w:t xml:space="preserve">Tyto náklady tvořily zejména služby (mimo konferenčních poplatků), zahrnující služby spojené s publikováním výstupů projektu - překlady článků a konferenčních příspěvků a jazykové korektury </w:t>
      </w:r>
      <w:r w:rsidR="00B30623" w:rsidRPr="003F023C">
        <w:rPr>
          <w:rFonts w:ascii="Comenia Serif" w:hAnsi="Comenia Serif"/>
          <w:sz w:val="20"/>
          <w:szCs w:val="20"/>
        </w:rPr>
        <w:t>46751</w:t>
      </w:r>
      <w:r w:rsidRPr="003F023C">
        <w:rPr>
          <w:rFonts w:ascii="Comenia Serif" w:hAnsi="Comenia Serif"/>
          <w:sz w:val="20"/>
          <w:szCs w:val="20"/>
        </w:rPr>
        <w:t xml:space="preserve"> Kč</w:t>
      </w:r>
      <w:r w:rsidR="00564F60" w:rsidRPr="003F023C">
        <w:rPr>
          <w:rFonts w:ascii="Comenia Serif" w:hAnsi="Comenia Serif"/>
          <w:sz w:val="20"/>
          <w:szCs w:val="20"/>
        </w:rPr>
        <w:t>.</w:t>
      </w:r>
    </w:p>
    <w:p w:rsidR="00E12389" w:rsidRPr="003F023C" w:rsidRDefault="00CB2324" w:rsidP="00EB7C97">
      <w:pPr>
        <w:pStyle w:val="Odstavecseseznamem"/>
        <w:numPr>
          <w:ilvl w:val="0"/>
          <w:numId w:val="11"/>
        </w:numPr>
        <w:jc w:val="both"/>
        <w:rPr>
          <w:rFonts w:ascii="Comenia Serif" w:hAnsi="Comenia Serif"/>
          <w:sz w:val="20"/>
          <w:szCs w:val="20"/>
        </w:rPr>
      </w:pPr>
      <w:r w:rsidRPr="003F023C">
        <w:rPr>
          <w:rFonts w:ascii="Comenia Serif" w:hAnsi="Comenia Serif" w:cs="Times New Roman"/>
          <w:sz w:val="20"/>
          <w:szCs w:val="20"/>
        </w:rPr>
        <w:t xml:space="preserve">Doplňkovým nákladem byly bankovní poplatky </w:t>
      </w:r>
      <w:r w:rsidR="00B30623" w:rsidRPr="003F023C">
        <w:rPr>
          <w:rFonts w:ascii="Comenia Serif" w:hAnsi="Comenia Serif" w:cs="Times New Roman"/>
          <w:sz w:val="20"/>
          <w:szCs w:val="20"/>
        </w:rPr>
        <w:t>180</w:t>
      </w:r>
      <w:r w:rsidRPr="003F023C">
        <w:rPr>
          <w:rFonts w:ascii="Comenia Serif" w:hAnsi="Comenia Serif" w:cs="Times New Roman"/>
          <w:sz w:val="20"/>
          <w:szCs w:val="20"/>
        </w:rPr>
        <w:t xml:space="preserve"> Kč</w:t>
      </w:r>
      <w:r w:rsidR="00EB7C97" w:rsidRPr="003F023C">
        <w:rPr>
          <w:rFonts w:ascii="Comenia Serif" w:hAnsi="Comenia Serif" w:cs="Times New Roman"/>
          <w:sz w:val="20"/>
          <w:szCs w:val="20"/>
        </w:rPr>
        <w:t>,</w:t>
      </w:r>
      <w:r w:rsidR="000C7F4F" w:rsidRPr="003F023C">
        <w:rPr>
          <w:rFonts w:ascii="Comenia Serif" w:hAnsi="Comenia Serif" w:cs="Times New Roman"/>
          <w:sz w:val="20"/>
          <w:szCs w:val="20"/>
        </w:rPr>
        <w:t xml:space="preserve"> kurzové ztráty </w:t>
      </w:r>
      <w:r w:rsidR="00B30623" w:rsidRPr="003F023C">
        <w:rPr>
          <w:rFonts w:ascii="Comenia Serif" w:hAnsi="Comenia Serif" w:cs="Times New Roman"/>
          <w:sz w:val="20"/>
          <w:szCs w:val="20"/>
        </w:rPr>
        <w:t>245,23</w:t>
      </w:r>
      <w:r w:rsidR="000C7F4F" w:rsidRPr="003F023C">
        <w:rPr>
          <w:rFonts w:ascii="Comenia Serif" w:hAnsi="Comenia Serif" w:cs="Times New Roman"/>
          <w:sz w:val="20"/>
          <w:szCs w:val="20"/>
        </w:rPr>
        <w:t xml:space="preserve"> Kč</w:t>
      </w:r>
      <w:r w:rsidR="00EB7C97" w:rsidRPr="003F023C">
        <w:rPr>
          <w:rFonts w:ascii="Comenia Serif" w:hAnsi="Comenia Serif" w:cs="Times New Roman"/>
          <w:sz w:val="20"/>
          <w:szCs w:val="20"/>
        </w:rPr>
        <w:t xml:space="preserve"> a kancelářské potřeby </w:t>
      </w:r>
      <w:r w:rsidR="00B30623" w:rsidRPr="003F023C">
        <w:rPr>
          <w:rFonts w:ascii="Comenia Serif" w:hAnsi="Comenia Serif"/>
          <w:sz w:val="20"/>
          <w:szCs w:val="20"/>
        </w:rPr>
        <w:t xml:space="preserve">11532,51 </w:t>
      </w:r>
      <w:r w:rsidR="00EB7C97" w:rsidRPr="003F023C">
        <w:rPr>
          <w:rFonts w:ascii="Comenia Serif" w:hAnsi="Comenia Serif" w:cs="Times New Roman"/>
          <w:sz w:val="20"/>
          <w:szCs w:val="20"/>
        </w:rPr>
        <w:t>Kč</w:t>
      </w:r>
      <w:r w:rsidRPr="003F023C">
        <w:rPr>
          <w:rFonts w:ascii="Comenia Serif" w:hAnsi="Comenia Serif" w:cs="Times New Roman"/>
          <w:sz w:val="20"/>
          <w:szCs w:val="20"/>
        </w:rPr>
        <w:t>.</w:t>
      </w:r>
    </w:p>
    <w:p w:rsidR="00E12389" w:rsidRPr="003F023C" w:rsidRDefault="00E12389" w:rsidP="00703801">
      <w:pPr>
        <w:rPr>
          <w:rFonts w:ascii="Comenia Serif" w:hAnsi="Comenia Serif"/>
          <w:b/>
          <w:sz w:val="20"/>
          <w:szCs w:val="20"/>
        </w:rPr>
      </w:pPr>
    </w:p>
    <w:p w:rsidR="0085047E" w:rsidRPr="003F023C" w:rsidRDefault="0085047E" w:rsidP="0085047E">
      <w:pPr>
        <w:pStyle w:val="Titulek"/>
      </w:pPr>
      <w:bookmarkStart w:id="1" w:name="_Ref502136533"/>
      <w:r w:rsidRPr="003F023C">
        <w:t xml:space="preserve">Tabulka </w:t>
      </w:r>
      <w:r w:rsidRPr="003F023C">
        <w:rPr>
          <w:noProof/>
        </w:rPr>
        <w:fldChar w:fldCharType="begin"/>
      </w:r>
      <w:r w:rsidRPr="003F023C">
        <w:rPr>
          <w:noProof/>
        </w:rPr>
        <w:instrText xml:space="preserve"> SEQ Tabulka \* ARABIC </w:instrText>
      </w:r>
      <w:r w:rsidRPr="003F023C">
        <w:rPr>
          <w:noProof/>
        </w:rPr>
        <w:fldChar w:fldCharType="separate"/>
      </w:r>
      <w:r w:rsidR="004A5A89" w:rsidRPr="003F023C">
        <w:rPr>
          <w:noProof/>
        </w:rPr>
        <w:t>1</w:t>
      </w:r>
      <w:r w:rsidRPr="003F023C">
        <w:rPr>
          <w:noProof/>
        </w:rPr>
        <w:fldChar w:fldCharType="end"/>
      </w:r>
      <w:bookmarkEnd w:id="1"/>
      <w:r w:rsidRPr="003F023C">
        <w:t xml:space="preserve"> Rozpočet upravený na základě krácení navrženého rozpočtu projektu a skutečné čerpání</w:t>
      </w:r>
    </w:p>
    <w:tbl>
      <w:tblPr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"/>
        <w:gridCol w:w="4032"/>
        <w:gridCol w:w="1985"/>
        <w:gridCol w:w="1984"/>
      </w:tblGrid>
      <w:tr w:rsidR="004A5A89" w:rsidRPr="003F023C" w:rsidTr="004A5A89">
        <w:trPr>
          <w:trHeight w:val="600"/>
        </w:trPr>
        <w:tc>
          <w:tcPr>
            <w:tcW w:w="1061" w:type="dxa"/>
          </w:tcPr>
          <w:p w:rsidR="004A5A89" w:rsidRPr="003F023C" w:rsidRDefault="004A5A89" w:rsidP="008831F9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4032" w:type="dxa"/>
            <w:shd w:val="clear" w:color="auto" w:fill="auto"/>
            <w:vAlign w:val="bottom"/>
            <w:hideMark/>
          </w:tcPr>
          <w:p w:rsidR="004A5A89" w:rsidRPr="003F023C" w:rsidRDefault="004A5A89" w:rsidP="008831F9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A5A89" w:rsidRPr="003F023C" w:rsidRDefault="004A5A89" w:rsidP="000C7F4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23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plán čerpání rozpočtu projektu [Kč]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A5A89" w:rsidRPr="003F023C" w:rsidRDefault="004A5A89" w:rsidP="000C7F4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23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skutečné čerpání [Kč]</w:t>
            </w:r>
          </w:p>
        </w:tc>
      </w:tr>
      <w:tr w:rsidR="004A5A89" w:rsidRPr="003F023C" w:rsidTr="004A5A89">
        <w:trPr>
          <w:trHeight w:val="187"/>
        </w:trPr>
        <w:tc>
          <w:tcPr>
            <w:tcW w:w="1061" w:type="dxa"/>
            <w:vMerge w:val="restart"/>
          </w:tcPr>
          <w:p w:rsidR="004A5A89" w:rsidRPr="003F023C" w:rsidRDefault="004A5A89" w:rsidP="008831F9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3F02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osobní náklady</w:t>
            </w:r>
          </w:p>
        </w:tc>
        <w:tc>
          <w:tcPr>
            <w:tcW w:w="4032" w:type="dxa"/>
            <w:shd w:val="clear" w:color="auto" w:fill="auto"/>
            <w:vAlign w:val="bottom"/>
            <w:hideMark/>
          </w:tcPr>
          <w:p w:rsidR="004A5A89" w:rsidRPr="003F023C" w:rsidRDefault="004A5A89" w:rsidP="008831F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3F02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stipendia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A5A89" w:rsidRPr="003F023C" w:rsidRDefault="004A5A89" w:rsidP="008831F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3F02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32000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A5A89" w:rsidRPr="003F023C" w:rsidRDefault="004A5A89" w:rsidP="008831F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3F02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32000</w:t>
            </w:r>
          </w:p>
        </w:tc>
      </w:tr>
      <w:tr w:rsidR="00AD4318" w:rsidRPr="003F023C" w:rsidTr="00AD4318">
        <w:trPr>
          <w:trHeight w:val="285"/>
        </w:trPr>
        <w:tc>
          <w:tcPr>
            <w:tcW w:w="1061" w:type="dxa"/>
            <w:vMerge/>
          </w:tcPr>
          <w:p w:rsidR="00AD4318" w:rsidRPr="003F023C" w:rsidRDefault="00AD4318" w:rsidP="008831F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32" w:type="dxa"/>
            <w:shd w:val="clear" w:color="auto" w:fill="auto"/>
            <w:vAlign w:val="bottom"/>
            <w:hideMark/>
          </w:tcPr>
          <w:p w:rsidR="00AD4318" w:rsidRPr="003F023C" w:rsidRDefault="00AD4318" w:rsidP="008831F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3F02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Mzdy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AD4318" w:rsidRPr="003F023C" w:rsidRDefault="00AD4318" w:rsidP="008831F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3F02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D4318" w:rsidRPr="003F023C" w:rsidRDefault="00AD4318" w:rsidP="008831F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3F02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4A5A89" w:rsidRPr="003F023C" w:rsidTr="004A5A89">
        <w:trPr>
          <w:trHeight w:val="315"/>
        </w:trPr>
        <w:tc>
          <w:tcPr>
            <w:tcW w:w="1061" w:type="dxa"/>
            <w:vMerge w:val="restart"/>
          </w:tcPr>
          <w:p w:rsidR="004A5A89" w:rsidRPr="003F023C" w:rsidRDefault="004A5A89" w:rsidP="008831F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3F02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náklady na konference</w:t>
            </w:r>
          </w:p>
        </w:tc>
        <w:tc>
          <w:tcPr>
            <w:tcW w:w="4032" w:type="dxa"/>
            <w:shd w:val="clear" w:color="auto" w:fill="auto"/>
            <w:vAlign w:val="bottom"/>
            <w:hideMark/>
          </w:tcPr>
          <w:p w:rsidR="004A5A89" w:rsidRPr="003F023C" w:rsidRDefault="004A5A89" w:rsidP="008831F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3F02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konferenční poplatky (včetně kurzových ztrát)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A5A89" w:rsidRPr="003F023C" w:rsidRDefault="004A5A89" w:rsidP="008831F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3F02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15300  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A5A89" w:rsidRPr="003F023C" w:rsidRDefault="0028127C" w:rsidP="008831F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3F02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13149,66</w:t>
            </w:r>
          </w:p>
        </w:tc>
      </w:tr>
      <w:tr w:rsidR="004A5A89" w:rsidRPr="003F023C" w:rsidTr="004A5A89">
        <w:trPr>
          <w:trHeight w:val="315"/>
        </w:trPr>
        <w:tc>
          <w:tcPr>
            <w:tcW w:w="1061" w:type="dxa"/>
            <w:vMerge/>
          </w:tcPr>
          <w:p w:rsidR="004A5A89" w:rsidRPr="003F023C" w:rsidRDefault="004A5A89" w:rsidP="008831F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32" w:type="dxa"/>
            <w:shd w:val="clear" w:color="auto" w:fill="auto"/>
            <w:vAlign w:val="bottom"/>
          </w:tcPr>
          <w:p w:rsidR="004A5A89" w:rsidRPr="003F023C" w:rsidRDefault="004A5A89" w:rsidP="008831F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3F02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cestovní výdaje (včetně kurzových ztrát)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A5A89" w:rsidRPr="003F023C" w:rsidRDefault="004A5A89" w:rsidP="008831F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3F02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A5A89" w:rsidRPr="003F023C" w:rsidRDefault="004A5A89" w:rsidP="008831F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3F02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4A5A89" w:rsidRPr="003F023C" w:rsidTr="004A5A89">
        <w:trPr>
          <w:trHeight w:val="300"/>
        </w:trPr>
        <w:tc>
          <w:tcPr>
            <w:tcW w:w="1061" w:type="dxa"/>
            <w:vMerge w:val="restart"/>
          </w:tcPr>
          <w:p w:rsidR="004A5A89" w:rsidRPr="003F023C" w:rsidRDefault="004A5A89" w:rsidP="008831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5A89" w:rsidRPr="003F023C" w:rsidRDefault="004A5A89" w:rsidP="008831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5A89" w:rsidRPr="003F023C" w:rsidRDefault="004A5A89" w:rsidP="008831F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3F023C">
              <w:rPr>
                <w:rFonts w:asciiTheme="minorHAnsi" w:hAnsiTheme="minorHAnsi" w:cstheme="minorHAnsi"/>
                <w:sz w:val="20"/>
                <w:szCs w:val="20"/>
              </w:rPr>
              <w:t>další náklady</w:t>
            </w:r>
          </w:p>
        </w:tc>
        <w:tc>
          <w:tcPr>
            <w:tcW w:w="4032" w:type="dxa"/>
            <w:shd w:val="clear" w:color="auto" w:fill="auto"/>
            <w:vAlign w:val="bottom"/>
            <w:hideMark/>
          </w:tcPr>
          <w:p w:rsidR="004A5A89" w:rsidRPr="003F023C" w:rsidRDefault="004A5A89" w:rsidP="00DE7C8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3F02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ostatní služby - jazykové korektury 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A5A89" w:rsidRPr="003F023C" w:rsidRDefault="004A5A89" w:rsidP="008831F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3F023C">
              <w:rPr>
                <w:rFonts w:ascii="Comenia Serif" w:hAnsi="Comenia Serif"/>
                <w:sz w:val="20"/>
                <w:szCs w:val="20"/>
              </w:rPr>
              <w:t>56522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A5A89" w:rsidRPr="003F023C" w:rsidRDefault="0028127C" w:rsidP="008831F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3F02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46751,00</w:t>
            </w:r>
          </w:p>
        </w:tc>
      </w:tr>
      <w:tr w:rsidR="004A5A89" w:rsidRPr="003F023C" w:rsidTr="004A5A89">
        <w:trPr>
          <w:trHeight w:val="300"/>
        </w:trPr>
        <w:tc>
          <w:tcPr>
            <w:tcW w:w="1061" w:type="dxa"/>
            <w:vMerge/>
          </w:tcPr>
          <w:p w:rsidR="004A5A89" w:rsidRPr="003F023C" w:rsidRDefault="004A5A89" w:rsidP="008831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32" w:type="dxa"/>
            <w:shd w:val="clear" w:color="auto" w:fill="auto"/>
            <w:vAlign w:val="bottom"/>
          </w:tcPr>
          <w:p w:rsidR="004A5A89" w:rsidRPr="003F023C" w:rsidRDefault="004A5A89" w:rsidP="00DE7C8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3F02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poplatky za Open Access článek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A5A89" w:rsidRPr="003F023C" w:rsidRDefault="004A5A89" w:rsidP="008831F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3F02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A5A89" w:rsidRPr="003F023C" w:rsidRDefault="0028127C" w:rsidP="008831F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3F02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4A5A89" w:rsidRPr="003F023C" w:rsidTr="004A5A89">
        <w:trPr>
          <w:trHeight w:val="600"/>
        </w:trPr>
        <w:tc>
          <w:tcPr>
            <w:tcW w:w="1061" w:type="dxa"/>
            <w:vMerge/>
          </w:tcPr>
          <w:p w:rsidR="004A5A89" w:rsidRPr="003F023C" w:rsidRDefault="004A5A89" w:rsidP="008831F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32" w:type="dxa"/>
            <w:shd w:val="clear" w:color="auto" w:fill="auto"/>
            <w:vAlign w:val="bottom"/>
          </w:tcPr>
          <w:p w:rsidR="004A5A89" w:rsidRPr="003F023C" w:rsidRDefault="004A5A89" w:rsidP="008831F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3F02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Kancelářský materiál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A5A89" w:rsidRPr="003F023C" w:rsidRDefault="004A5A89" w:rsidP="008831F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3F02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A5A89" w:rsidRPr="003F023C" w:rsidRDefault="0028127C" w:rsidP="008831F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3F02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11532,51</w:t>
            </w:r>
          </w:p>
        </w:tc>
      </w:tr>
      <w:tr w:rsidR="004A5A89" w:rsidRPr="003F023C" w:rsidTr="004A5A89">
        <w:trPr>
          <w:trHeight w:val="300"/>
        </w:trPr>
        <w:tc>
          <w:tcPr>
            <w:tcW w:w="1061" w:type="dxa"/>
            <w:vMerge/>
          </w:tcPr>
          <w:p w:rsidR="004A5A89" w:rsidRPr="003F023C" w:rsidRDefault="004A5A89" w:rsidP="008831F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32" w:type="dxa"/>
            <w:shd w:val="clear" w:color="auto" w:fill="auto"/>
            <w:vAlign w:val="bottom"/>
            <w:hideMark/>
          </w:tcPr>
          <w:p w:rsidR="004A5A89" w:rsidRPr="003F023C" w:rsidRDefault="004A5A89" w:rsidP="008831F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3F02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jiné - bankovní poplatky a kurzové ztráty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A5A89" w:rsidRPr="003F023C" w:rsidRDefault="004A5A89" w:rsidP="008831F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3F02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A5A89" w:rsidRPr="003F023C" w:rsidRDefault="0028127C" w:rsidP="008831F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3F02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425,23</w:t>
            </w:r>
          </w:p>
        </w:tc>
      </w:tr>
      <w:tr w:rsidR="004A5A89" w:rsidRPr="003F023C" w:rsidTr="004A5A89">
        <w:trPr>
          <w:trHeight w:val="300"/>
        </w:trPr>
        <w:tc>
          <w:tcPr>
            <w:tcW w:w="5093" w:type="dxa"/>
            <w:gridSpan w:val="2"/>
          </w:tcPr>
          <w:p w:rsidR="004A5A89" w:rsidRPr="003F023C" w:rsidRDefault="004A5A89" w:rsidP="008831F9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3F023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Souhrnný součet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A5A89" w:rsidRPr="003F023C" w:rsidRDefault="004A5A89" w:rsidP="008831F9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3F023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3F023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instrText xml:space="preserve"> =SUM(ABOVE) </w:instrText>
            </w:r>
            <w:r w:rsidRPr="003F023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3F023C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0"/>
                <w:szCs w:val="20"/>
                <w:lang w:eastAsia="cs-CZ"/>
              </w:rPr>
              <w:t>103822</w:t>
            </w:r>
            <w:r w:rsidRPr="003F023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A5A89" w:rsidRPr="003F023C" w:rsidRDefault="004A5A89" w:rsidP="008831F9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3F023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3F023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instrText xml:space="preserve"> =SUM(ABOVE) </w:instrText>
            </w:r>
            <w:r w:rsidRPr="003F023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="0028127C" w:rsidRPr="003F023C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0"/>
                <w:szCs w:val="20"/>
                <w:lang w:eastAsia="cs-CZ"/>
              </w:rPr>
              <w:t>103858,4</w:t>
            </w:r>
            <w:r w:rsidRPr="003F023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fldChar w:fldCharType="end"/>
            </w:r>
          </w:p>
        </w:tc>
      </w:tr>
    </w:tbl>
    <w:p w:rsidR="00EF10B6" w:rsidRPr="003F023C" w:rsidRDefault="00EF10B6" w:rsidP="00C355C6">
      <w:pPr>
        <w:pStyle w:val="Default"/>
        <w:rPr>
          <w:rFonts w:ascii="Comenia Serif" w:hAnsi="Comenia Serif"/>
          <w:b/>
          <w:sz w:val="20"/>
          <w:szCs w:val="20"/>
        </w:rPr>
      </w:pPr>
    </w:p>
    <w:p w:rsidR="00C355C6" w:rsidRPr="003F023C" w:rsidRDefault="00C355C6" w:rsidP="00C355C6">
      <w:pPr>
        <w:pStyle w:val="Default"/>
        <w:rPr>
          <w:rFonts w:ascii="Comenia Serif" w:hAnsi="Comenia Serif"/>
          <w:b/>
          <w:sz w:val="20"/>
          <w:szCs w:val="20"/>
        </w:rPr>
      </w:pPr>
      <w:r w:rsidRPr="003F023C">
        <w:rPr>
          <w:rFonts w:ascii="Comenia Serif" w:hAnsi="Comenia Serif"/>
          <w:b/>
          <w:sz w:val="20"/>
          <w:szCs w:val="20"/>
        </w:rPr>
        <w:t>Splnění cílů řešení a přínos projektu</w:t>
      </w:r>
    </w:p>
    <w:p w:rsidR="00C355C6" w:rsidRPr="003F023C" w:rsidRDefault="00C355C6" w:rsidP="00C355C6">
      <w:pPr>
        <w:jc w:val="both"/>
        <w:rPr>
          <w:rFonts w:ascii="Comenia Serif" w:hAnsi="Comenia Serif"/>
          <w:sz w:val="20"/>
          <w:szCs w:val="20"/>
        </w:rPr>
      </w:pPr>
      <w:r w:rsidRPr="003F023C">
        <w:rPr>
          <w:rFonts w:ascii="Comenia Serif" w:hAnsi="Comenia Serif"/>
          <w:sz w:val="20"/>
          <w:szCs w:val="20"/>
        </w:rPr>
        <w:t>Cíle projektu, spočívající ve všestranném</w:t>
      </w:r>
      <w:r w:rsidRPr="003F023C">
        <w:rPr>
          <w:rFonts w:ascii="Calibri" w:hAnsi="Calibri" w:cs="Calibri"/>
          <w:sz w:val="20"/>
          <w:szCs w:val="20"/>
        </w:rPr>
        <w:t> </w:t>
      </w:r>
      <w:r w:rsidRPr="003F023C">
        <w:rPr>
          <w:rFonts w:ascii="Comenia Serif" w:hAnsi="Comenia Serif"/>
          <w:sz w:val="20"/>
          <w:szCs w:val="20"/>
        </w:rPr>
        <w:t>rozvoji aplikace informačního a znalostního managementu a kognitivní vědy v</w:t>
      </w:r>
      <w:r w:rsidRPr="003F023C">
        <w:rPr>
          <w:rFonts w:ascii="Calibri" w:hAnsi="Calibri" w:cs="Calibri"/>
          <w:sz w:val="20"/>
          <w:szCs w:val="20"/>
        </w:rPr>
        <w:t> </w:t>
      </w:r>
      <w:r w:rsidRPr="003F023C">
        <w:rPr>
          <w:rFonts w:ascii="Comenia Serif" w:hAnsi="Comenia Serif"/>
          <w:sz w:val="20"/>
          <w:szCs w:val="20"/>
        </w:rPr>
        <w:t xml:space="preserve">cestovním ruchu včetně </w:t>
      </w:r>
      <w:r w:rsidR="00646102" w:rsidRPr="003F023C">
        <w:rPr>
          <w:rFonts w:ascii="Comenia Serif" w:hAnsi="Comenia Serif"/>
          <w:sz w:val="20"/>
          <w:szCs w:val="20"/>
        </w:rPr>
        <w:t xml:space="preserve">přípravy </w:t>
      </w:r>
      <w:r w:rsidRPr="003F023C">
        <w:rPr>
          <w:rFonts w:ascii="Comenia Serif" w:hAnsi="Comenia Serif"/>
          <w:sz w:val="20"/>
          <w:szCs w:val="20"/>
        </w:rPr>
        <w:t xml:space="preserve">plánovaných publikačních výstupů, byly splněny. Výzkum rozvíjel několik základních směrů těchto aplikací, což je současně základním přínosem realizace projektu: </w:t>
      </w:r>
    </w:p>
    <w:p w:rsidR="00766402" w:rsidRPr="003F023C" w:rsidRDefault="00766402" w:rsidP="00DA3497">
      <w:pPr>
        <w:pStyle w:val="Odstavecseseznamem"/>
        <w:numPr>
          <w:ilvl w:val="0"/>
          <w:numId w:val="26"/>
        </w:numPr>
        <w:jc w:val="both"/>
        <w:rPr>
          <w:rFonts w:ascii="Comenia Serif" w:hAnsi="Comenia Serif"/>
          <w:sz w:val="20"/>
          <w:szCs w:val="20"/>
        </w:rPr>
      </w:pPr>
      <w:r w:rsidRPr="003F023C">
        <w:rPr>
          <w:rFonts w:ascii="Comenia Serif" w:hAnsi="Comenia Serif"/>
          <w:sz w:val="20"/>
          <w:szCs w:val="20"/>
        </w:rPr>
        <w:t>Rozvoj metod modelování reálných procesů, související s</w:t>
      </w:r>
      <w:r w:rsidRPr="003F023C">
        <w:rPr>
          <w:rFonts w:ascii="Calibri" w:hAnsi="Calibri" w:cs="Calibri"/>
          <w:sz w:val="20"/>
          <w:szCs w:val="20"/>
        </w:rPr>
        <w:t> </w:t>
      </w:r>
      <w:r w:rsidRPr="003F023C">
        <w:rPr>
          <w:rFonts w:ascii="Comenia Serif" w:hAnsi="Comenia Serif"/>
          <w:sz w:val="20"/>
          <w:szCs w:val="20"/>
        </w:rPr>
        <w:t>cestovn</w:t>
      </w:r>
      <w:r w:rsidRPr="003F023C">
        <w:rPr>
          <w:rFonts w:ascii="Comenia Serif" w:hAnsi="Comenia Serif" w:cs="Comenia Serif"/>
          <w:sz w:val="20"/>
          <w:szCs w:val="20"/>
        </w:rPr>
        <w:t>í</w:t>
      </w:r>
      <w:r w:rsidRPr="003F023C">
        <w:rPr>
          <w:rFonts w:ascii="Comenia Serif" w:hAnsi="Comenia Serif"/>
          <w:sz w:val="20"/>
          <w:szCs w:val="20"/>
        </w:rPr>
        <w:t>m ruchem v rámci realizace projektu TAČR č. TL02000267 „Omezování negativních dopadů turismu na ekosystémy prostřednictvím inteligentního softwarového průvodce“ (</w:t>
      </w:r>
      <w:r w:rsidR="00EF10B6" w:rsidRPr="003F023C">
        <w:rPr>
          <w:rFonts w:ascii="Comenia Serif" w:hAnsi="Comenia Serif"/>
          <w:sz w:val="20"/>
          <w:szCs w:val="20"/>
        </w:rPr>
        <w:t>doc. Štekerová, Ing</w:t>
      </w:r>
      <w:r w:rsidRPr="003F023C">
        <w:rPr>
          <w:rFonts w:ascii="Comenia Serif" w:hAnsi="Comenia Serif"/>
          <w:sz w:val="20"/>
          <w:szCs w:val="20"/>
        </w:rPr>
        <w:t xml:space="preserve">. </w:t>
      </w:r>
      <w:proofErr w:type="spellStart"/>
      <w:r w:rsidRPr="003F023C">
        <w:rPr>
          <w:rFonts w:ascii="Comenia Serif" w:hAnsi="Comenia Serif"/>
          <w:sz w:val="20"/>
          <w:szCs w:val="20"/>
        </w:rPr>
        <w:t>Za</w:t>
      </w:r>
      <w:r w:rsidR="00EF10B6" w:rsidRPr="003F023C">
        <w:rPr>
          <w:rFonts w:ascii="Comenia Serif" w:hAnsi="Comenia Serif"/>
          <w:sz w:val="20"/>
          <w:szCs w:val="20"/>
        </w:rPr>
        <w:t>nker</w:t>
      </w:r>
      <w:proofErr w:type="spellEnd"/>
      <w:r w:rsidR="00DA3497" w:rsidRPr="003F023C">
        <w:rPr>
          <w:rFonts w:ascii="Comenia Serif" w:hAnsi="Comenia Serif"/>
          <w:sz w:val="20"/>
          <w:szCs w:val="20"/>
        </w:rPr>
        <w:t>,</w:t>
      </w:r>
      <w:r w:rsidRPr="003F023C">
        <w:rPr>
          <w:rFonts w:ascii="Comenia Serif" w:hAnsi="Comenia Serif"/>
          <w:sz w:val="20"/>
          <w:szCs w:val="20"/>
        </w:rPr>
        <w:t xml:space="preserve"> prof. Zelenka, </w:t>
      </w:r>
      <w:r w:rsidR="00AD4318" w:rsidRPr="003F023C">
        <w:rPr>
          <w:rFonts w:ascii="Comenia Serif" w:hAnsi="Comenia Serif"/>
          <w:sz w:val="20"/>
          <w:szCs w:val="20"/>
        </w:rPr>
        <w:t>dr.</w:t>
      </w:r>
      <w:r w:rsidRPr="003F023C">
        <w:rPr>
          <w:rFonts w:ascii="Comenia Serif" w:hAnsi="Comenia Serif"/>
          <w:sz w:val="20"/>
          <w:szCs w:val="20"/>
        </w:rPr>
        <w:t xml:space="preserve"> Pásková</w:t>
      </w:r>
      <w:r w:rsidR="00AD4318" w:rsidRPr="003F023C">
        <w:rPr>
          <w:rFonts w:ascii="Comenia Serif" w:hAnsi="Comenia Serif"/>
          <w:sz w:val="20"/>
          <w:szCs w:val="20"/>
        </w:rPr>
        <w:t>, dr. Zejda</w:t>
      </w:r>
      <w:r w:rsidRPr="003F023C">
        <w:rPr>
          <w:rFonts w:ascii="Comenia Serif" w:hAnsi="Comenia Serif"/>
          <w:sz w:val="20"/>
          <w:szCs w:val="20"/>
        </w:rPr>
        <w:t>)</w:t>
      </w:r>
      <w:r w:rsidR="009F7474" w:rsidRPr="003F023C">
        <w:rPr>
          <w:rFonts w:ascii="Comenia Serif" w:hAnsi="Comenia Serif"/>
          <w:sz w:val="20"/>
          <w:szCs w:val="20"/>
        </w:rPr>
        <w:t>, a také monitorování a řízení toků návštěvníků a zvýšení únosné kapacity s</w:t>
      </w:r>
      <w:r w:rsidR="009F7474" w:rsidRPr="003F023C">
        <w:rPr>
          <w:rFonts w:ascii="Calibri" w:hAnsi="Calibri" w:cs="Calibri"/>
          <w:sz w:val="20"/>
          <w:szCs w:val="20"/>
        </w:rPr>
        <w:t> </w:t>
      </w:r>
      <w:r w:rsidR="009F7474" w:rsidRPr="003F023C">
        <w:rPr>
          <w:rFonts w:ascii="Comenia Serif" w:hAnsi="Comenia Serif"/>
          <w:sz w:val="20"/>
          <w:szCs w:val="20"/>
        </w:rPr>
        <w:t>využitím mobilní aplikace</w:t>
      </w:r>
      <w:r w:rsidRPr="003F023C">
        <w:rPr>
          <w:rFonts w:ascii="Comenia Serif" w:hAnsi="Comenia Serif"/>
          <w:sz w:val="20"/>
          <w:szCs w:val="20"/>
        </w:rPr>
        <w:t>.</w:t>
      </w:r>
    </w:p>
    <w:p w:rsidR="00F70AC4" w:rsidRPr="003F023C" w:rsidRDefault="00F70AC4" w:rsidP="00DA3497">
      <w:pPr>
        <w:pStyle w:val="Odstavecseseznamem"/>
        <w:numPr>
          <w:ilvl w:val="0"/>
          <w:numId w:val="26"/>
        </w:numPr>
        <w:jc w:val="both"/>
        <w:rPr>
          <w:rFonts w:ascii="Comenia Serif" w:hAnsi="Comenia Serif"/>
          <w:sz w:val="20"/>
          <w:szCs w:val="20"/>
        </w:rPr>
      </w:pPr>
      <w:r w:rsidRPr="003F023C">
        <w:rPr>
          <w:rFonts w:ascii="Comenia Serif" w:hAnsi="Comenia Serif"/>
          <w:sz w:val="20"/>
          <w:szCs w:val="20"/>
        </w:rPr>
        <w:lastRenderedPageBreak/>
        <w:t xml:space="preserve">Modelování reálných jevů a procesů v turismu bylo implementováno ve výzkumu metod pro simulaci šíření plastů v životním prostředí v souvislosti s cestovním ruchem (doc. Štekerová, Ing. </w:t>
      </w:r>
      <w:proofErr w:type="spellStart"/>
      <w:r w:rsidRPr="003F023C">
        <w:rPr>
          <w:rFonts w:ascii="Comenia Serif" w:hAnsi="Comenia Serif"/>
          <w:sz w:val="20"/>
          <w:szCs w:val="20"/>
        </w:rPr>
        <w:t>Zanker</w:t>
      </w:r>
      <w:proofErr w:type="spellEnd"/>
      <w:r w:rsidRPr="003F023C">
        <w:rPr>
          <w:rFonts w:ascii="Comenia Serif" w:hAnsi="Comenia Serif"/>
          <w:sz w:val="20"/>
          <w:szCs w:val="20"/>
        </w:rPr>
        <w:t xml:space="preserve">, prof. Zelenka, </w:t>
      </w:r>
      <w:r w:rsidR="00AD4318" w:rsidRPr="003F023C">
        <w:rPr>
          <w:rFonts w:ascii="Comenia Serif" w:hAnsi="Comenia Serif"/>
          <w:sz w:val="20"/>
          <w:szCs w:val="20"/>
        </w:rPr>
        <w:t>dr.</w:t>
      </w:r>
      <w:r w:rsidRPr="003F023C">
        <w:rPr>
          <w:rFonts w:ascii="Comenia Serif" w:hAnsi="Comenia Serif"/>
          <w:sz w:val="20"/>
          <w:szCs w:val="20"/>
        </w:rPr>
        <w:t xml:space="preserve"> Pásková).</w:t>
      </w:r>
    </w:p>
    <w:p w:rsidR="00766402" w:rsidRPr="003F023C" w:rsidRDefault="00766402" w:rsidP="00DA3497">
      <w:pPr>
        <w:pStyle w:val="Odstavecseseznamem"/>
        <w:numPr>
          <w:ilvl w:val="0"/>
          <w:numId w:val="26"/>
        </w:numPr>
        <w:jc w:val="both"/>
        <w:rPr>
          <w:rFonts w:ascii="Comenia Serif" w:hAnsi="Comenia Serif"/>
          <w:sz w:val="20"/>
          <w:szCs w:val="20"/>
        </w:rPr>
      </w:pPr>
      <w:r w:rsidRPr="003F023C">
        <w:rPr>
          <w:rFonts w:ascii="Comenia Serif" w:hAnsi="Comenia Serif"/>
          <w:sz w:val="20"/>
          <w:szCs w:val="20"/>
        </w:rPr>
        <w:t>Rozvoj metod analýzy sociálních médií, zejména využití SW Socialbakers a rozvoj kvalitativní analýzy jejich obsahu a kvantitativních metrik (Ing. Hruška, prof. Zelenka).</w:t>
      </w:r>
    </w:p>
    <w:p w:rsidR="00766402" w:rsidRPr="003F023C" w:rsidRDefault="00766402" w:rsidP="00DA3497">
      <w:pPr>
        <w:pStyle w:val="Odstavecseseznamem"/>
        <w:numPr>
          <w:ilvl w:val="0"/>
          <w:numId w:val="26"/>
        </w:numPr>
        <w:jc w:val="both"/>
        <w:rPr>
          <w:rFonts w:ascii="Comenia Serif" w:hAnsi="Comenia Serif"/>
          <w:sz w:val="20"/>
          <w:szCs w:val="20"/>
        </w:rPr>
      </w:pPr>
      <w:r w:rsidRPr="003F023C">
        <w:rPr>
          <w:rFonts w:ascii="Comenia Serif" w:hAnsi="Comenia Serif"/>
          <w:sz w:val="20"/>
          <w:szCs w:val="20"/>
        </w:rPr>
        <w:t xml:space="preserve">Implementace </w:t>
      </w:r>
      <w:proofErr w:type="spellStart"/>
      <w:r w:rsidRPr="003F023C">
        <w:rPr>
          <w:rFonts w:ascii="Comenia Serif" w:hAnsi="Comenia Serif"/>
          <w:sz w:val="20"/>
          <w:szCs w:val="20"/>
        </w:rPr>
        <w:t>smart</w:t>
      </w:r>
      <w:proofErr w:type="spellEnd"/>
      <w:r w:rsidRPr="003F023C">
        <w:rPr>
          <w:rFonts w:ascii="Comenia Serif" w:hAnsi="Comenia Serif"/>
          <w:sz w:val="20"/>
          <w:szCs w:val="20"/>
        </w:rPr>
        <w:t xml:space="preserve"> technologií v</w:t>
      </w:r>
      <w:r w:rsidRPr="003F023C">
        <w:rPr>
          <w:rFonts w:ascii="Calibri" w:hAnsi="Calibri" w:cs="Calibri"/>
          <w:sz w:val="20"/>
          <w:szCs w:val="20"/>
        </w:rPr>
        <w:t> </w:t>
      </w:r>
      <w:r w:rsidRPr="003F023C">
        <w:rPr>
          <w:rFonts w:ascii="Comenia Serif" w:hAnsi="Comenia Serif"/>
          <w:sz w:val="20"/>
          <w:szCs w:val="20"/>
        </w:rPr>
        <w:t>cestovním ruchu, zejména v</w:t>
      </w:r>
      <w:r w:rsidRPr="003F023C">
        <w:rPr>
          <w:rFonts w:ascii="Calibri" w:hAnsi="Calibri" w:cs="Calibri"/>
          <w:sz w:val="20"/>
          <w:szCs w:val="20"/>
        </w:rPr>
        <w:t> </w:t>
      </w:r>
      <w:r w:rsidRPr="003F023C">
        <w:rPr>
          <w:rFonts w:ascii="Comenia Serif" w:hAnsi="Comenia Serif"/>
          <w:sz w:val="20"/>
          <w:szCs w:val="20"/>
        </w:rPr>
        <w:t>hotelech a při podpoře cestování handicapovaných osob. V rámci podpory cestování osob se zrakovým handicapem byl realizován výzkum jejich potřeb a zpracováno konceptuální řešení (</w:t>
      </w:r>
      <w:r w:rsidR="00EF10B6" w:rsidRPr="003F023C">
        <w:rPr>
          <w:rFonts w:ascii="Comenia Serif" w:hAnsi="Comenia Serif"/>
          <w:sz w:val="20"/>
          <w:szCs w:val="20"/>
        </w:rPr>
        <w:t xml:space="preserve">prof. Zelenka, </w:t>
      </w:r>
      <w:r w:rsidRPr="003F023C">
        <w:rPr>
          <w:rFonts w:ascii="Comenia Serif" w:hAnsi="Comenia Serif"/>
          <w:sz w:val="20"/>
          <w:szCs w:val="20"/>
        </w:rPr>
        <w:t xml:space="preserve">A. </w:t>
      </w:r>
      <w:proofErr w:type="spellStart"/>
      <w:r w:rsidRPr="003F023C">
        <w:rPr>
          <w:rFonts w:ascii="Comenia Serif" w:hAnsi="Comenia Serif"/>
          <w:sz w:val="20"/>
          <w:szCs w:val="20"/>
        </w:rPr>
        <w:t>Frintová</w:t>
      </w:r>
      <w:proofErr w:type="spellEnd"/>
      <w:r w:rsidR="00EF10B6" w:rsidRPr="003F023C">
        <w:rPr>
          <w:rFonts w:ascii="Comenia Serif" w:hAnsi="Comenia Serif"/>
          <w:sz w:val="20"/>
          <w:szCs w:val="20"/>
        </w:rPr>
        <w:t xml:space="preserve">, </w:t>
      </w:r>
      <w:r w:rsidR="000F608E" w:rsidRPr="003F023C">
        <w:rPr>
          <w:rFonts w:ascii="Comenia Serif" w:hAnsi="Comenia Serif"/>
          <w:sz w:val="20"/>
          <w:szCs w:val="20"/>
        </w:rPr>
        <w:t>J. Neubauerová</w:t>
      </w:r>
      <w:r w:rsidRPr="003F023C">
        <w:rPr>
          <w:rFonts w:ascii="Comenia Serif" w:hAnsi="Comenia Serif"/>
          <w:sz w:val="20"/>
          <w:szCs w:val="20"/>
        </w:rPr>
        <w:t>).</w:t>
      </w:r>
    </w:p>
    <w:p w:rsidR="00BB4FC0" w:rsidRPr="003F023C" w:rsidRDefault="00F70AC4" w:rsidP="00DA3497">
      <w:pPr>
        <w:pStyle w:val="Odstavecseseznamem"/>
        <w:numPr>
          <w:ilvl w:val="0"/>
          <w:numId w:val="26"/>
        </w:numPr>
        <w:jc w:val="both"/>
        <w:rPr>
          <w:rFonts w:ascii="Comenia Serif" w:hAnsi="Comenia Serif"/>
          <w:sz w:val="20"/>
          <w:szCs w:val="20"/>
        </w:rPr>
      </w:pPr>
      <w:r w:rsidRPr="003F023C">
        <w:rPr>
          <w:rFonts w:ascii="Comenia Serif" w:hAnsi="Comenia Serif"/>
          <w:sz w:val="20"/>
          <w:szCs w:val="20"/>
        </w:rPr>
        <w:t xml:space="preserve">Implementace nových metod zabezpečení </w:t>
      </w:r>
      <w:proofErr w:type="spellStart"/>
      <w:r w:rsidRPr="003F023C">
        <w:rPr>
          <w:rFonts w:ascii="Comenia Serif" w:hAnsi="Comenia Serif"/>
          <w:sz w:val="20"/>
          <w:szCs w:val="20"/>
        </w:rPr>
        <w:t>anonymizace</w:t>
      </w:r>
      <w:proofErr w:type="spellEnd"/>
      <w:r w:rsidRPr="003F023C">
        <w:rPr>
          <w:rFonts w:ascii="Comenia Serif" w:hAnsi="Comenia Serif"/>
          <w:sz w:val="20"/>
          <w:szCs w:val="20"/>
        </w:rPr>
        <w:t xml:space="preserve"> v sociálních sítích (Ing. </w:t>
      </w:r>
      <w:r w:rsidR="00BB4FC0" w:rsidRPr="003F023C">
        <w:rPr>
          <w:rFonts w:ascii="Comenia Serif" w:hAnsi="Comenia Serif"/>
          <w:sz w:val="20"/>
          <w:szCs w:val="20"/>
        </w:rPr>
        <w:t>Medková</w:t>
      </w:r>
      <w:r w:rsidRPr="003F023C">
        <w:rPr>
          <w:rFonts w:ascii="Comenia Serif" w:hAnsi="Comenia Serif"/>
          <w:sz w:val="20"/>
          <w:szCs w:val="20"/>
        </w:rPr>
        <w:t>)</w:t>
      </w:r>
    </w:p>
    <w:p w:rsidR="00BB4FC0" w:rsidRPr="003F023C" w:rsidRDefault="00F70AC4" w:rsidP="00DA3497">
      <w:pPr>
        <w:pStyle w:val="Odstavecseseznamem"/>
        <w:numPr>
          <w:ilvl w:val="0"/>
          <w:numId w:val="26"/>
        </w:numPr>
        <w:jc w:val="both"/>
        <w:rPr>
          <w:rFonts w:ascii="Comenia Serif" w:hAnsi="Comenia Serif"/>
          <w:sz w:val="20"/>
          <w:szCs w:val="20"/>
        </w:rPr>
      </w:pPr>
      <w:r w:rsidRPr="003F023C">
        <w:rPr>
          <w:rFonts w:ascii="Comenia Serif" w:hAnsi="Comenia Serif"/>
          <w:sz w:val="20"/>
          <w:szCs w:val="20"/>
        </w:rPr>
        <w:t>Využití znalostních přístupů v rozvoji geoturismu při interpretaci přírodního i kulturního dědictví (prof. Zelenka, Ing. Pásková).</w:t>
      </w:r>
    </w:p>
    <w:p w:rsidR="00766402" w:rsidRPr="003F023C" w:rsidRDefault="00766402" w:rsidP="00AE24DE">
      <w:pPr>
        <w:pStyle w:val="Odstavecseseznamem"/>
        <w:numPr>
          <w:ilvl w:val="0"/>
          <w:numId w:val="26"/>
        </w:numPr>
        <w:jc w:val="both"/>
        <w:rPr>
          <w:rFonts w:ascii="Comenia Serif" w:hAnsi="Comenia Serif"/>
          <w:sz w:val="20"/>
          <w:szCs w:val="20"/>
        </w:rPr>
      </w:pPr>
      <w:r w:rsidRPr="003F023C">
        <w:rPr>
          <w:rFonts w:ascii="Comenia Serif" w:hAnsi="Comenia Serif"/>
          <w:sz w:val="20"/>
          <w:szCs w:val="20"/>
        </w:rPr>
        <w:t xml:space="preserve">Nad původní plán výzkumu </w:t>
      </w:r>
      <w:r w:rsidR="00DE2E45" w:rsidRPr="003F023C">
        <w:rPr>
          <w:rFonts w:ascii="Comenia Serif" w:hAnsi="Comenia Serif"/>
          <w:sz w:val="20"/>
          <w:szCs w:val="20"/>
        </w:rPr>
        <w:t xml:space="preserve">bylo zkoumáno v rámci mezinárodního týmu </w:t>
      </w:r>
      <w:r w:rsidRPr="003F023C">
        <w:rPr>
          <w:rFonts w:ascii="Comenia Serif" w:hAnsi="Comenia Serif"/>
          <w:sz w:val="20"/>
          <w:szCs w:val="20"/>
        </w:rPr>
        <w:t>i využití</w:t>
      </w:r>
      <w:r w:rsidR="000F608E" w:rsidRPr="003F023C">
        <w:rPr>
          <w:rFonts w:ascii="Comenia Serif" w:hAnsi="Comenia Serif"/>
          <w:sz w:val="20"/>
          <w:szCs w:val="20"/>
        </w:rPr>
        <w:t xml:space="preserve"> </w:t>
      </w:r>
      <w:r w:rsidR="00BB4FC0" w:rsidRPr="003F023C">
        <w:rPr>
          <w:rFonts w:ascii="Comenia Serif" w:hAnsi="Comenia Serif"/>
          <w:sz w:val="20"/>
          <w:szCs w:val="20"/>
        </w:rPr>
        <w:t xml:space="preserve">přístupu ABC </w:t>
      </w:r>
      <w:r w:rsidR="00DE2E45" w:rsidRPr="003F023C">
        <w:rPr>
          <w:rFonts w:ascii="Comenia Serif" w:hAnsi="Comenia Serif"/>
          <w:sz w:val="20"/>
          <w:szCs w:val="20"/>
        </w:rPr>
        <w:t xml:space="preserve">(abiotického, biotického a kulturního) </w:t>
      </w:r>
      <w:r w:rsidR="00BB4FC0" w:rsidRPr="003F023C">
        <w:rPr>
          <w:rFonts w:ascii="Comenia Serif" w:hAnsi="Comenia Serif"/>
          <w:sz w:val="20"/>
          <w:szCs w:val="20"/>
        </w:rPr>
        <w:t>jako znalostního rámce interpretace abiotického, biotického a kulturního dědictví v</w:t>
      </w:r>
      <w:r w:rsidR="00AD4318" w:rsidRPr="003F023C">
        <w:rPr>
          <w:rFonts w:ascii="Comenia Serif" w:hAnsi="Comenia Serif"/>
          <w:sz w:val="20"/>
          <w:szCs w:val="20"/>
        </w:rPr>
        <w:t> </w:t>
      </w:r>
      <w:r w:rsidR="00BB4FC0" w:rsidRPr="003F023C">
        <w:rPr>
          <w:rFonts w:ascii="Comenia Serif" w:hAnsi="Comenia Serif"/>
          <w:sz w:val="20"/>
          <w:szCs w:val="20"/>
        </w:rPr>
        <w:t>geoparcích</w:t>
      </w:r>
      <w:r w:rsidR="00AD4318" w:rsidRPr="003F023C">
        <w:rPr>
          <w:rFonts w:ascii="Comenia Serif" w:hAnsi="Comenia Serif"/>
          <w:sz w:val="20"/>
          <w:szCs w:val="20"/>
        </w:rPr>
        <w:t xml:space="preserve"> </w:t>
      </w:r>
      <w:r w:rsidR="00AD4318" w:rsidRPr="003F023C">
        <w:rPr>
          <w:rFonts w:ascii="Comenia Serif" w:hAnsi="Comenia Serif"/>
          <w:sz w:val="20"/>
          <w:szCs w:val="20"/>
        </w:rPr>
        <w:t>(prof. Zelenka, dr. Pásková)</w:t>
      </w:r>
      <w:r w:rsidR="00AD4318" w:rsidRPr="003F023C">
        <w:rPr>
          <w:rFonts w:ascii="Comenia Serif" w:hAnsi="Comenia Serif"/>
          <w:sz w:val="20"/>
          <w:szCs w:val="20"/>
        </w:rPr>
        <w:t>, využití znalostních přístupů v managementu geoparků (Mgr. Štemberk) a využití videokonferencí ve vzdělávání v cestovním ruchu (dr. Zejda)</w:t>
      </w:r>
      <w:r w:rsidRPr="003F023C">
        <w:rPr>
          <w:rFonts w:ascii="Comenia Serif" w:hAnsi="Comenia Serif"/>
          <w:sz w:val="20"/>
          <w:szCs w:val="20"/>
        </w:rPr>
        <w:t>.</w:t>
      </w:r>
    </w:p>
    <w:p w:rsidR="00C355C6" w:rsidRPr="003F023C" w:rsidRDefault="00C355C6">
      <w:pPr>
        <w:rPr>
          <w:rFonts w:ascii="Comenia Serif" w:hAnsi="Comenia Serif"/>
          <w:b/>
          <w:sz w:val="20"/>
          <w:szCs w:val="20"/>
        </w:rPr>
      </w:pPr>
    </w:p>
    <w:p w:rsidR="00B154EF" w:rsidRPr="003F023C" w:rsidRDefault="00B154EF" w:rsidP="00DA3497">
      <w:pPr>
        <w:jc w:val="both"/>
        <w:rPr>
          <w:rFonts w:ascii="Comenia Serif" w:hAnsi="Comenia Serif"/>
          <w:sz w:val="20"/>
          <w:szCs w:val="20"/>
        </w:rPr>
      </w:pPr>
      <w:r w:rsidRPr="003F023C">
        <w:rPr>
          <w:rFonts w:ascii="Comenia Serif" w:hAnsi="Comenia Serif"/>
          <w:sz w:val="20"/>
          <w:szCs w:val="20"/>
        </w:rPr>
        <w:t>Konkrétně byl v</w:t>
      </w:r>
      <w:r w:rsidRPr="003F023C">
        <w:rPr>
          <w:rFonts w:ascii="Calibri" w:hAnsi="Calibri" w:cs="Calibri"/>
          <w:sz w:val="20"/>
          <w:szCs w:val="20"/>
        </w:rPr>
        <w:t> </w:t>
      </w:r>
      <w:r w:rsidRPr="003F023C">
        <w:rPr>
          <w:rFonts w:ascii="Comenia Serif" w:hAnsi="Comenia Serif"/>
          <w:sz w:val="20"/>
          <w:szCs w:val="20"/>
        </w:rPr>
        <w:t>těchto základních směrech z hlediska použitých metod prováděn primární výzkum s</w:t>
      </w:r>
      <w:r w:rsidRPr="003F023C">
        <w:rPr>
          <w:rFonts w:ascii="Calibri" w:hAnsi="Calibri" w:cs="Calibri"/>
          <w:sz w:val="20"/>
          <w:szCs w:val="20"/>
        </w:rPr>
        <w:t> </w:t>
      </w:r>
      <w:r w:rsidRPr="003F023C">
        <w:rPr>
          <w:rFonts w:ascii="Comenia Serif" w:hAnsi="Comenia Serif"/>
          <w:sz w:val="20"/>
          <w:szCs w:val="20"/>
        </w:rPr>
        <w:t>využitím SW pro modelování (</w:t>
      </w:r>
      <w:proofErr w:type="spellStart"/>
      <w:r w:rsidRPr="003F023C">
        <w:rPr>
          <w:rFonts w:ascii="Comenia Serif" w:hAnsi="Comenia Serif"/>
          <w:sz w:val="20"/>
          <w:szCs w:val="20"/>
        </w:rPr>
        <w:t>Netlogo</w:t>
      </w:r>
      <w:proofErr w:type="spellEnd"/>
      <w:r w:rsidRPr="003F023C">
        <w:rPr>
          <w:rFonts w:ascii="Comenia Serif" w:hAnsi="Comenia Serif"/>
          <w:sz w:val="20"/>
          <w:szCs w:val="20"/>
        </w:rPr>
        <w:t xml:space="preserve">, </w:t>
      </w:r>
      <w:proofErr w:type="spellStart"/>
      <w:r w:rsidRPr="003F023C">
        <w:rPr>
          <w:rFonts w:ascii="Comenia Serif" w:hAnsi="Comenia Serif"/>
          <w:sz w:val="20"/>
          <w:szCs w:val="20"/>
        </w:rPr>
        <w:t>AnyLogic</w:t>
      </w:r>
      <w:proofErr w:type="spellEnd"/>
      <w:r w:rsidRPr="003F023C">
        <w:rPr>
          <w:rFonts w:ascii="Comenia Serif" w:hAnsi="Comenia Serif"/>
          <w:sz w:val="20"/>
          <w:szCs w:val="20"/>
        </w:rPr>
        <w:t>), řízených rozhovorů</w:t>
      </w:r>
      <w:r w:rsidR="00DE2E45" w:rsidRPr="003F023C">
        <w:rPr>
          <w:rFonts w:ascii="Comenia Serif" w:hAnsi="Comenia Serif"/>
          <w:sz w:val="20"/>
          <w:szCs w:val="20"/>
        </w:rPr>
        <w:t xml:space="preserve"> (s využitím MS </w:t>
      </w:r>
      <w:proofErr w:type="spellStart"/>
      <w:r w:rsidR="00DE2E45" w:rsidRPr="003F023C">
        <w:rPr>
          <w:rFonts w:ascii="Comenia Serif" w:hAnsi="Comenia Serif"/>
          <w:sz w:val="20"/>
          <w:szCs w:val="20"/>
        </w:rPr>
        <w:t>teams</w:t>
      </w:r>
      <w:proofErr w:type="spellEnd"/>
      <w:r w:rsidR="00DE2E45" w:rsidRPr="003F023C">
        <w:rPr>
          <w:rFonts w:ascii="Comenia Serif" w:hAnsi="Comenia Serif"/>
          <w:sz w:val="20"/>
          <w:szCs w:val="20"/>
        </w:rPr>
        <w:t>, případně Skype)</w:t>
      </w:r>
      <w:r w:rsidRPr="003F023C">
        <w:rPr>
          <w:rFonts w:ascii="Comenia Serif" w:hAnsi="Comenia Serif"/>
          <w:sz w:val="20"/>
          <w:szCs w:val="20"/>
        </w:rPr>
        <w:t>,</w:t>
      </w:r>
      <w:r w:rsidR="007A5E99" w:rsidRPr="003F023C">
        <w:rPr>
          <w:rFonts w:ascii="Comenia Serif" w:hAnsi="Comenia Serif"/>
          <w:sz w:val="20"/>
          <w:szCs w:val="20"/>
        </w:rPr>
        <w:t xml:space="preserve"> dotazníkového šetření (potřeby handicapovaných osob)</w:t>
      </w:r>
      <w:r w:rsidRPr="003F023C">
        <w:rPr>
          <w:rFonts w:ascii="Comenia Serif" w:hAnsi="Comenia Serif"/>
          <w:sz w:val="20"/>
          <w:szCs w:val="20"/>
        </w:rPr>
        <w:t xml:space="preserve"> mentálního a myšlenkového mapování a empirického šetření. Sekundární výzkum byl realizován s</w:t>
      </w:r>
      <w:r w:rsidRPr="003F023C">
        <w:rPr>
          <w:rFonts w:ascii="Calibri" w:hAnsi="Calibri" w:cs="Calibri"/>
          <w:sz w:val="20"/>
          <w:szCs w:val="20"/>
        </w:rPr>
        <w:t> </w:t>
      </w:r>
      <w:r w:rsidRPr="003F023C">
        <w:rPr>
          <w:rFonts w:ascii="Comenia Serif" w:hAnsi="Comenia Serif"/>
          <w:sz w:val="20"/>
          <w:szCs w:val="20"/>
        </w:rPr>
        <w:t xml:space="preserve">využitím rozsáhlé rešerše ve vědeckých databázích, zejména v databázi </w:t>
      </w:r>
      <w:proofErr w:type="spellStart"/>
      <w:r w:rsidRPr="003F023C">
        <w:rPr>
          <w:rFonts w:ascii="Comenia Serif" w:hAnsi="Comenia Serif"/>
          <w:sz w:val="20"/>
          <w:szCs w:val="20"/>
        </w:rPr>
        <w:t>Sciencedirect</w:t>
      </w:r>
      <w:proofErr w:type="spellEnd"/>
      <w:r w:rsidRPr="003F023C">
        <w:rPr>
          <w:rFonts w:ascii="Comenia Serif" w:hAnsi="Comenia Serif"/>
          <w:sz w:val="20"/>
          <w:szCs w:val="20"/>
        </w:rPr>
        <w:t xml:space="preserve"> a na </w:t>
      </w:r>
      <w:proofErr w:type="spellStart"/>
      <w:r w:rsidRPr="003F023C">
        <w:rPr>
          <w:rFonts w:ascii="Comenia Serif" w:hAnsi="Comenia Serif"/>
          <w:sz w:val="20"/>
          <w:szCs w:val="20"/>
        </w:rPr>
        <w:t>Researchgate</w:t>
      </w:r>
      <w:proofErr w:type="spellEnd"/>
      <w:r w:rsidRPr="003F023C">
        <w:rPr>
          <w:rFonts w:ascii="Comenia Serif" w:hAnsi="Comenia Serif"/>
          <w:sz w:val="20"/>
          <w:szCs w:val="20"/>
        </w:rPr>
        <w:t>.</w:t>
      </w:r>
    </w:p>
    <w:p w:rsidR="007A5E99" w:rsidRPr="003F023C" w:rsidRDefault="00B154EF" w:rsidP="00DA3497">
      <w:pPr>
        <w:jc w:val="both"/>
        <w:rPr>
          <w:rFonts w:ascii="Comenia Serif" w:hAnsi="Comenia Serif"/>
          <w:b/>
          <w:sz w:val="20"/>
          <w:szCs w:val="20"/>
        </w:rPr>
      </w:pPr>
      <w:r w:rsidRPr="003F023C">
        <w:rPr>
          <w:rFonts w:ascii="Comenia Serif" w:hAnsi="Comenia Serif"/>
          <w:sz w:val="20"/>
          <w:szCs w:val="20"/>
        </w:rPr>
        <w:t>Byly modelovány reálné procesy související s</w:t>
      </w:r>
      <w:r w:rsidRPr="003F023C">
        <w:rPr>
          <w:rFonts w:ascii="Calibri" w:hAnsi="Calibri" w:cs="Calibri"/>
          <w:sz w:val="20"/>
          <w:szCs w:val="20"/>
        </w:rPr>
        <w:t> </w:t>
      </w:r>
      <w:r w:rsidRPr="003F023C">
        <w:rPr>
          <w:rFonts w:ascii="Comenia Serif" w:hAnsi="Comenia Serif"/>
          <w:sz w:val="20"/>
          <w:szCs w:val="20"/>
        </w:rPr>
        <w:t>cestovn</w:t>
      </w:r>
      <w:r w:rsidRPr="003F023C">
        <w:rPr>
          <w:rFonts w:ascii="Comenia Serif" w:hAnsi="Comenia Serif" w:cs="Comenia Serif"/>
          <w:sz w:val="20"/>
          <w:szCs w:val="20"/>
        </w:rPr>
        <w:t>í</w:t>
      </w:r>
      <w:r w:rsidRPr="003F023C">
        <w:rPr>
          <w:rFonts w:ascii="Comenia Serif" w:hAnsi="Comenia Serif"/>
          <w:sz w:val="20"/>
          <w:szCs w:val="20"/>
        </w:rPr>
        <w:t xml:space="preserve">m ruchem se zaměřením na simulace chování návštěvníků destinace a na únosnou kapacitu destinace. </w:t>
      </w:r>
      <w:r w:rsidR="00C2581B" w:rsidRPr="003F023C">
        <w:rPr>
          <w:rFonts w:ascii="Comenia Serif" w:hAnsi="Comenia Serif"/>
          <w:sz w:val="20"/>
          <w:szCs w:val="20"/>
        </w:rPr>
        <w:t>Tímto systematickým výzkumem bylo připraveno množství výstupů z výzkumu, které budou publikovány v roce 2021, resp. zaslány do recenzního řízení a na vybrané konference.</w:t>
      </w:r>
    </w:p>
    <w:p w:rsidR="00B154EF" w:rsidRPr="003F023C" w:rsidRDefault="00B154EF" w:rsidP="00B154EF">
      <w:pPr>
        <w:rPr>
          <w:rFonts w:ascii="Comenia Serif" w:hAnsi="Comenia Serif"/>
          <w:b/>
          <w:sz w:val="20"/>
          <w:szCs w:val="20"/>
        </w:rPr>
      </w:pPr>
    </w:p>
    <w:p w:rsidR="0085047E" w:rsidRPr="003F023C" w:rsidRDefault="0085047E">
      <w:pPr>
        <w:rPr>
          <w:rFonts w:ascii="Comenia Serif" w:hAnsi="Comenia Serif"/>
          <w:b/>
          <w:sz w:val="20"/>
          <w:szCs w:val="20"/>
        </w:rPr>
      </w:pPr>
    </w:p>
    <w:p w:rsidR="009F7474" w:rsidRPr="003F023C" w:rsidRDefault="009F7474" w:rsidP="009F7474">
      <w:pPr>
        <w:rPr>
          <w:rFonts w:ascii="Comenia Serif" w:hAnsi="Comenia Serif"/>
          <w:b/>
          <w:sz w:val="20"/>
          <w:szCs w:val="20"/>
        </w:rPr>
      </w:pPr>
      <w:r w:rsidRPr="003F023C">
        <w:rPr>
          <w:rFonts w:ascii="Comenia Serif" w:hAnsi="Comenia Serif"/>
          <w:b/>
          <w:sz w:val="20"/>
          <w:szCs w:val="20"/>
        </w:rPr>
        <w:t>Kontrolovatelné výsledky řešení</w:t>
      </w:r>
    </w:p>
    <w:p w:rsidR="009F7474" w:rsidRPr="003F023C" w:rsidRDefault="009F7474" w:rsidP="00DA3497">
      <w:pPr>
        <w:jc w:val="both"/>
        <w:rPr>
          <w:rFonts w:ascii="Comenia Serif" w:hAnsi="Comenia Serif"/>
          <w:sz w:val="20"/>
          <w:szCs w:val="20"/>
        </w:rPr>
      </w:pPr>
      <w:r w:rsidRPr="003F023C">
        <w:rPr>
          <w:rFonts w:ascii="Comenia Serif" w:eastAsiaTheme="minorHAnsi" w:hAnsi="Comenia Serif" w:cstheme="minorBidi"/>
          <w:sz w:val="20"/>
          <w:szCs w:val="20"/>
        </w:rPr>
        <w:t>Výsledkem výše uvedených a</w:t>
      </w:r>
      <w:r w:rsidRPr="003F023C">
        <w:rPr>
          <w:rFonts w:ascii="Comenia Serif" w:hAnsi="Comenia Serif"/>
          <w:sz w:val="20"/>
          <w:szCs w:val="20"/>
        </w:rPr>
        <w:t>ktivit jsou kontrolovatelné výsledky projektu – již uplatněné publikované konferenční příspěvky a člán</w:t>
      </w:r>
      <w:r w:rsidR="0004183B" w:rsidRPr="003F023C">
        <w:rPr>
          <w:rFonts w:ascii="Comenia Serif" w:hAnsi="Comenia Serif"/>
          <w:sz w:val="20"/>
          <w:szCs w:val="20"/>
        </w:rPr>
        <w:t>e</w:t>
      </w:r>
      <w:r w:rsidRPr="003F023C">
        <w:rPr>
          <w:rFonts w:ascii="Comenia Serif" w:hAnsi="Comenia Serif"/>
          <w:sz w:val="20"/>
          <w:szCs w:val="20"/>
        </w:rPr>
        <w:t xml:space="preserve">k </w:t>
      </w:r>
      <w:proofErr w:type="spellStart"/>
      <w:r w:rsidR="00AD4318" w:rsidRPr="003F023C">
        <w:rPr>
          <w:rFonts w:ascii="Comenia Serif" w:hAnsi="Comenia Serif"/>
          <w:sz w:val="20"/>
          <w:szCs w:val="20"/>
        </w:rPr>
        <w:t>J</w:t>
      </w:r>
      <w:r w:rsidR="00AD4318" w:rsidRPr="003F023C">
        <w:rPr>
          <w:rFonts w:ascii="Comenia Serif" w:hAnsi="Comenia Serif"/>
          <w:sz w:val="20"/>
          <w:szCs w:val="20"/>
          <w:vertAlign w:val="subscript"/>
        </w:rPr>
        <w:t>imp</w:t>
      </w:r>
      <w:proofErr w:type="spellEnd"/>
      <w:r w:rsidR="00AD4318" w:rsidRPr="003F023C">
        <w:rPr>
          <w:rFonts w:ascii="Comenia Serif" w:hAnsi="Comenia Serif"/>
          <w:sz w:val="20"/>
          <w:szCs w:val="20"/>
        </w:rPr>
        <w:t xml:space="preserve"> </w:t>
      </w:r>
      <w:r w:rsidRPr="003F023C">
        <w:rPr>
          <w:rFonts w:ascii="Comenia Serif" w:hAnsi="Comenia Serif"/>
          <w:sz w:val="20"/>
          <w:szCs w:val="20"/>
        </w:rPr>
        <w:t>(</w:t>
      </w:r>
      <w:r w:rsidRPr="003F023C">
        <w:rPr>
          <w:rFonts w:ascii="Comenia Serif" w:hAnsi="Comenia Serif"/>
          <w:sz w:val="20"/>
          <w:szCs w:val="20"/>
        </w:rPr>
        <w:fldChar w:fldCharType="begin"/>
      </w:r>
      <w:r w:rsidRPr="003F023C">
        <w:rPr>
          <w:rFonts w:ascii="Comenia Serif" w:hAnsi="Comenia Serif"/>
          <w:sz w:val="20"/>
          <w:szCs w:val="20"/>
        </w:rPr>
        <w:instrText xml:space="preserve"> REF _Ref502228736 \h  \* MERGEFORMAT </w:instrText>
      </w:r>
      <w:r w:rsidRPr="003F023C">
        <w:rPr>
          <w:rFonts w:ascii="Comenia Serif" w:hAnsi="Comenia Serif"/>
          <w:sz w:val="20"/>
          <w:szCs w:val="20"/>
        </w:rPr>
      </w:r>
      <w:r w:rsidRPr="003F023C">
        <w:rPr>
          <w:rFonts w:ascii="Comenia Serif" w:hAnsi="Comenia Serif"/>
          <w:sz w:val="20"/>
          <w:szCs w:val="20"/>
        </w:rPr>
        <w:fldChar w:fldCharType="separate"/>
      </w:r>
      <w:r w:rsidR="00C2581B" w:rsidRPr="003F023C">
        <w:rPr>
          <w:rFonts w:ascii="Comenia Serif" w:hAnsi="Comenia Serif"/>
          <w:sz w:val="20"/>
          <w:szCs w:val="20"/>
        </w:rPr>
        <w:t xml:space="preserve">Tabulka </w:t>
      </w:r>
      <w:r w:rsidR="00C2581B" w:rsidRPr="003F023C">
        <w:rPr>
          <w:rFonts w:ascii="Comenia Serif" w:hAnsi="Comenia Serif"/>
          <w:noProof/>
          <w:sz w:val="20"/>
          <w:szCs w:val="20"/>
        </w:rPr>
        <w:t>2</w:t>
      </w:r>
      <w:r w:rsidRPr="003F023C">
        <w:rPr>
          <w:rFonts w:ascii="Comenia Serif" w:hAnsi="Comenia Serif"/>
          <w:sz w:val="20"/>
          <w:szCs w:val="20"/>
        </w:rPr>
        <w:fldChar w:fldCharType="end"/>
      </w:r>
      <w:r w:rsidR="0004183B" w:rsidRPr="003F023C">
        <w:rPr>
          <w:rFonts w:ascii="Comenia Serif" w:hAnsi="Comenia Serif"/>
          <w:sz w:val="20"/>
          <w:szCs w:val="20"/>
        </w:rPr>
        <w:t xml:space="preserve">). </w:t>
      </w:r>
      <w:r w:rsidR="00A51CD4" w:rsidRPr="003F023C">
        <w:rPr>
          <w:rFonts w:ascii="Comenia Serif" w:hAnsi="Comenia Serif"/>
          <w:sz w:val="20"/>
          <w:szCs w:val="20"/>
        </w:rPr>
        <w:t>V</w:t>
      </w:r>
      <w:r w:rsidR="00FD4551" w:rsidRPr="003F023C">
        <w:rPr>
          <w:rFonts w:ascii="Comenia Serif" w:hAnsi="Comenia Serif"/>
          <w:sz w:val="20"/>
          <w:szCs w:val="20"/>
        </w:rPr>
        <w:t>ýstupy již uvedené v</w:t>
      </w:r>
      <w:r w:rsidR="00FD4551" w:rsidRPr="003F023C">
        <w:rPr>
          <w:rFonts w:ascii="Comenia Serif" w:hAnsi="Comenia Serif" w:cs="Calibri"/>
          <w:sz w:val="20"/>
          <w:szCs w:val="20"/>
        </w:rPr>
        <w:t> </w:t>
      </w:r>
      <w:r w:rsidR="00FD4551" w:rsidRPr="003F023C">
        <w:rPr>
          <w:rFonts w:ascii="Comenia Serif" w:hAnsi="Comenia Serif"/>
          <w:sz w:val="20"/>
          <w:szCs w:val="20"/>
        </w:rPr>
        <w:t>OBD jsou v</w:t>
      </w:r>
      <w:r w:rsidR="00FD4551" w:rsidRPr="003F023C">
        <w:rPr>
          <w:rFonts w:ascii="Comenia Serif" w:hAnsi="Comenia Serif" w:cs="Calibri"/>
          <w:sz w:val="20"/>
          <w:szCs w:val="20"/>
        </w:rPr>
        <w:t> </w:t>
      </w:r>
      <w:r w:rsidR="00FD4551" w:rsidRPr="003F023C">
        <w:rPr>
          <w:rFonts w:ascii="Comenia Serif" w:hAnsi="Comenia Serif"/>
          <w:sz w:val="20"/>
          <w:szCs w:val="20"/>
        </w:rPr>
        <w:t xml:space="preserve">tabulce </w:t>
      </w:r>
      <w:r w:rsidR="00AB1425" w:rsidRPr="003F023C">
        <w:rPr>
          <w:rFonts w:ascii="Comenia Serif" w:hAnsi="Comenia Serif"/>
          <w:sz w:val="20"/>
          <w:szCs w:val="20"/>
        </w:rPr>
        <w:t>v příl</w:t>
      </w:r>
      <w:r w:rsidR="00FD4551" w:rsidRPr="003F023C">
        <w:rPr>
          <w:rFonts w:ascii="Comenia Serif" w:hAnsi="Comenia Serif"/>
          <w:sz w:val="20"/>
          <w:szCs w:val="20"/>
        </w:rPr>
        <w:t>oze</w:t>
      </w:r>
      <w:r w:rsidRPr="003F023C">
        <w:rPr>
          <w:rFonts w:ascii="Comenia Serif" w:hAnsi="Comenia Serif"/>
          <w:sz w:val="20"/>
          <w:szCs w:val="20"/>
        </w:rPr>
        <w:t xml:space="preserve"> (</w:t>
      </w:r>
      <w:r w:rsidR="00A77355" w:rsidRPr="003F023C">
        <w:rPr>
          <w:rFonts w:ascii="Comenia Serif" w:hAnsi="Comenia Serif"/>
          <w:sz w:val="20"/>
          <w:szCs w:val="20"/>
        </w:rPr>
        <w:fldChar w:fldCharType="begin"/>
      </w:r>
      <w:r w:rsidR="00A77355" w:rsidRPr="003F023C">
        <w:rPr>
          <w:rFonts w:ascii="Comenia Serif" w:hAnsi="Comenia Serif"/>
          <w:sz w:val="20"/>
          <w:szCs w:val="20"/>
        </w:rPr>
        <w:instrText xml:space="preserve"> REF _Ref60565980 \h  \* MERGEFORMAT </w:instrText>
      </w:r>
      <w:r w:rsidR="00A77355" w:rsidRPr="003F023C">
        <w:rPr>
          <w:rFonts w:ascii="Comenia Serif" w:hAnsi="Comenia Serif"/>
          <w:sz w:val="20"/>
          <w:szCs w:val="20"/>
        </w:rPr>
      </w:r>
      <w:r w:rsidR="00A77355" w:rsidRPr="003F023C">
        <w:rPr>
          <w:rFonts w:ascii="Comenia Serif" w:hAnsi="Comenia Serif"/>
          <w:sz w:val="20"/>
          <w:szCs w:val="20"/>
        </w:rPr>
        <w:fldChar w:fldCharType="separate"/>
      </w:r>
      <w:r w:rsidR="00A77355" w:rsidRPr="003F023C">
        <w:rPr>
          <w:rFonts w:ascii="Comenia Serif" w:hAnsi="Comenia Serif"/>
          <w:sz w:val="20"/>
          <w:szCs w:val="20"/>
        </w:rPr>
        <w:t xml:space="preserve">Tabulka </w:t>
      </w:r>
      <w:r w:rsidR="00A77355" w:rsidRPr="003F023C">
        <w:rPr>
          <w:rFonts w:ascii="Comenia Serif" w:hAnsi="Comenia Serif"/>
          <w:noProof/>
          <w:sz w:val="20"/>
          <w:szCs w:val="20"/>
        </w:rPr>
        <w:t>4</w:t>
      </w:r>
      <w:r w:rsidR="00A77355" w:rsidRPr="003F023C">
        <w:rPr>
          <w:rFonts w:ascii="Comenia Serif" w:hAnsi="Comenia Serif"/>
          <w:sz w:val="20"/>
          <w:szCs w:val="20"/>
        </w:rPr>
        <w:fldChar w:fldCharType="end"/>
      </w:r>
      <w:r w:rsidRPr="003F023C">
        <w:rPr>
          <w:rFonts w:ascii="Comenia Serif" w:hAnsi="Comenia Serif"/>
          <w:sz w:val="20"/>
          <w:szCs w:val="20"/>
        </w:rPr>
        <w:t>)</w:t>
      </w:r>
      <w:r w:rsidR="00A77355" w:rsidRPr="003F023C">
        <w:rPr>
          <w:rFonts w:ascii="Comenia Serif" w:hAnsi="Comenia Serif"/>
          <w:sz w:val="20"/>
          <w:szCs w:val="20"/>
        </w:rPr>
        <w:t>, uveden je i podrobnější popis stavu výstupů projektů (</w:t>
      </w:r>
      <w:r w:rsidR="00A77355" w:rsidRPr="003F023C">
        <w:rPr>
          <w:rFonts w:ascii="Comenia Serif" w:hAnsi="Comenia Serif"/>
          <w:sz w:val="20"/>
          <w:szCs w:val="20"/>
        </w:rPr>
        <w:fldChar w:fldCharType="begin"/>
      </w:r>
      <w:r w:rsidR="00A77355" w:rsidRPr="003F023C">
        <w:rPr>
          <w:rFonts w:ascii="Comenia Serif" w:hAnsi="Comenia Serif"/>
          <w:sz w:val="20"/>
          <w:szCs w:val="20"/>
        </w:rPr>
        <w:instrText xml:space="preserve"> REF _Ref533768959 \h </w:instrText>
      </w:r>
      <w:r w:rsidR="00A77355" w:rsidRPr="003F023C">
        <w:rPr>
          <w:rFonts w:ascii="Comenia Serif" w:hAnsi="Comenia Serif"/>
          <w:sz w:val="20"/>
          <w:szCs w:val="20"/>
        </w:rPr>
      </w:r>
      <w:r w:rsidR="003F023C">
        <w:rPr>
          <w:rFonts w:ascii="Comenia Serif" w:hAnsi="Comenia Serif"/>
          <w:sz w:val="20"/>
          <w:szCs w:val="20"/>
        </w:rPr>
        <w:instrText xml:space="preserve"> \* MERGEFORMAT </w:instrText>
      </w:r>
      <w:r w:rsidR="00A77355" w:rsidRPr="003F023C">
        <w:rPr>
          <w:rFonts w:ascii="Comenia Serif" w:hAnsi="Comenia Serif"/>
          <w:sz w:val="20"/>
          <w:szCs w:val="20"/>
        </w:rPr>
        <w:fldChar w:fldCharType="separate"/>
      </w:r>
      <w:r w:rsidR="00A77355" w:rsidRPr="003F023C">
        <w:t xml:space="preserve">Tabulka </w:t>
      </w:r>
      <w:r w:rsidR="00A77355" w:rsidRPr="003F023C">
        <w:rPr>
          <w:noProof/>
        </w:rPr>
        <w:t>3</w:t>
      </w:r>
      <w:r w:rsidR="00A77355" w:rsidRPr="003F023C">
        <w:rPr>
          <w:rFonts w:ascii="Comenia Serif" w:hAnsi="Comenia Serif"/>
          <w:sz w:val="20"/>
          <w:szCs w:val="20"/>
        </w:rPr>
        <w:fldChar w:fldCharType="end"/>
      </w:r>
      <w:r w:rsidR="00A77355" w:rsidRPr="003F023C">
        <w:rPr>
          <w:rFonts w:ascii="Comenia Serif" w:hAnsi="Comenia Serif"/>
          <w:sz w:val="20"/>
          <w:szCs w:val="20"/>
        </w:rPr>
        <w:t>)</w:t>
      </w:r>
      <w:r w:rsidRPr="003F023C">
        <w:rPr>
          <w:rFonts w:ascii="Comenia Serif" w:hAnsi="Comenia Serif"/>
          <w:sz w:val="20"/>
          <w:szCs w:val="20"/>
        </w:rPr>
        <w:t>. Po zkrácení prostředků projektu bylo určeno, že projekt má dosáhnout</w:t>
      </w:r>
      <w:r w:rsidR="001706CF" w:rsidRPr="003F023C">
        <w:rPr>
          <w:rFonts w:ascii="Comenia Serif" w:hAnsi="Comenia Serif"/>
          <w:sz w:val="20"/>
          <w:szCs w:val="20"/>
        </w:rPr>
        <w:t xml:space="preserve"> </w:t>
      </w:r>
      <w:r w:rsidR="00222D8F" w:rsidRPr="003F023C">
        <w:rPr>
          <w:rFonts w:ascii="Comenia Serif" w:hAnsi="Comenia Serif"/>
          <w:sz w:val="20"/>
          <w:szCs w:val="20"/>
        </w:rPr>
        <w:t xml:space="preserve">sníženého </w:t>
      </w:r>
      <w:r w:rsidR="001706CF" w:rsidRPr="003F023C">
        <w:rPr>
          <w:rFonts w:ascii="Comenia Serif" w:hAnsi="Comenia Serif"/>
          <w:sz w:val="20"/>
          <w:szCs w:val="20"/>
        </w:rPr>
        <w:t xml:space="preserve">počtu </w:t>
      </w:r>
      <w:r w:rsidR="00222D8F" w:rsidRPr="003F023C">
        <w:rPr>
          <w:rFonts w:ascii="Comenia Serif" w:hAnsi="Comenia Serif"/>
          <w:sz w:val="20"/>
          <w:szCs w:val="20"/>
        </w:rPr>
        <w:t xml:space="preserve">80 </w:t>
      </w:r>
      <w:r w:rsidR="001706CF" w:rsidRPr="003F023C">
        <w:rPr>
          <w:rFonts w:ascii="Comenia Serif" w:hAnsi="Comenia Serif"/>
          <w:sz w:val="20"/>
          <w:szCs w:val="20"/>
        </w:rPr>
        <w:t>bodů</w:t>
      </w:r>
      <w:r w:rsidRPr="003F023C">
        <w:rPr>
          <w:rFonts w:ascii="Comenia Serif" w:hAnsi="Comenia Serif"/>
          <w:sz w:val="20"/>
          <w:szCs w:val="20"/>
        </w:rPr>
        <w:t>. K</w:t>
      </w:r>
      <w:r w:rsidRPr="003F023C">
        <w:rPr>
          <w:rFonts w:ascii="Comenia Serif" w:hAnsi="Comenia Serif" w:cs="Calibri"/>
          <w:sz w:val="20"/>
          <w:szCs w:val="20"/>
        </w:rPr>
        <w:t> </w:t>
      </w:r>
      <w:r w:rsidR="00A77355" w:rsidRPr="003F023C">
        <w:rPr>
          <w:rFonts w:ascii="Comenia Serif" w:hAnsi="Comenia Serif" w:cs="Calibri"/>
          <w:sz w:val="20"/>
          <w:szCs w:val="20"/>
        </w:rPr>
        <w:t>6</w:t>
      </w:r>
      <w:r w:rsidRPr="003F023C">
        <w:rPr>
          <w:rFonts w:ascii="Comenia Serif" w:hAnsi="Comenia Serif"/>
          <w:sz w:val="20"/>
          <w:szCs w:val="20"/>
        </w:rPr>
        <w:t>. 1. 20</w:t>
      </w:r>
      <w:r w:rsidR="001706CF" w:rsidRPr="003F023C">
        <w:rPr>
          <w:rFonts w:ascii="Comenia Serif" w:hAnsi="Comenia Serif"/>
          <w:sz w:val="20"/>
          <w:szCs w:val="20"/>
        </w:rPr>
        <w:t>2</w:t>
      </w:r>
      <w:r w:rsidR="00222D8F" w:rsidRPr="003F023C">
        <w:rPr>
          <w:rFonts w:ascii="Comenia Serif" w:hAnsi="Comenia Serif"/>
          <w:sz w:val="20"/>
          <w:szCs w:val="20"/>
        </w:rPr>
        <w:t>1</w:t>
      </w:r>
      <w:r w:rsidRPr="003F023C">
        <w:rPr>
          <w:rFonts w:ascii="Comenia Serif" w:hAnsi="Comenia Serif"/>
          <w:sz w:val="20"/>
          <w:szCs w:val="20"/>
        </w:rPr>
        <w:t xml:space="preserve"> bylo dosaženo </w:t>
      </w:r>
      <w:r w:rsidR="00195AD2" w:rsidRPr="003F023C">
        <w:rPr>
          <w:rFonts w:ascii="Comenia Serif" w:hAnsi="Comenia Serif"/>
          <w:sz w:val="20"/>
          <w:szCs w:val="20"/>
        </w:rPr>
        <w:t xml:space="preserve">81,6 </w:t>
      </w:r>
      <w:r w:rsidRPr="003F023C">
        <w:rPr>
          <w:rFonts w:ascii="Comenia Serif" w:hAnsi="Comenia Serif"/>
          <w:sz w:val="20"/>
          <w:szCs w:val="20"/>
        </w:rPr>
        <w:t xml:space="preserve">bodu, tedy </w:t>
      </w:r>
      <w:r w:rsidR="0004183B" w:rsidRPr="003F023C">
        <w:rPr>
          <w:rFonts w:ascii="Comenia Serif" w:hAnsi="Comenia Serif"/>
          <w:sz w:val="20"/>
          <w:szCs w:val="20"/>
        </w:rPr>
        <w:t>102</w:t>
      </w:r>
      <w:r w:rsidR="00700C15" w:rsidRPr="003F023C">
        <w:rPr>
          <w:rFonts w:ascii="Comenia Serif" w:hAnsi="Comenia Serif"/>
          <w:sz w:val="20"/>
          <w:szCs w:val="20"/>
        </w:rPr>
        <w:t xml:space="preserve"> </w:t>
      </w:r>
      <w:r w:rsidRPr="003F023C">
        <w:rPr>
          <w:rFonts w:ascii="Comenia Serif" w:hAnsi="Comenia Serif"/>
          <w:sz w:val="20"/>
          <w:szCs w:val="20"/>
        </w:rPr>
        <w:t>% plánovaných bodů</w:t>
      </w:r>
      <w:r w:rsidR="0004183B" w:rsidRPr="003F023C">
        <w:rPr>
          <w:rFonts w:ascii="Comenia Serif" w:hAnsi="Comenia Serif"/>
          <w:sz w:val="20"/>
          <w:szCs w:val="20"/>
        </w:rPr>
        <w:t xml:space="preserve"> s</w:t>
      </w:r>
      <w:r w:rsidR="0004183B" w:rsidRPr="003F023C">
        <w:rPr>
          <w:rFonts w:ascii="Comenia Serif" w:hAnsi="Comenia Serif" w:cs="Calibri"/>
          <w:sz w:val="20"/>
          <w:szCs w:val="20"/>
        </w:rPr>
        <w:t> </w:t>
      </w:r>
      <w:r w:rsidR="0004183B" w:rsidRPr="003F023C">
        <w:rPr>
          <w:rFonts w:ascii="Comenia Serif" w:hAnsi="Comenia Serif"/>
          <w:sz w:val="20"/>
          <w:szCs w:val="20"/>
        </w:rPr>
        <w:t xml:space="preserve">předpokladem </w:t>
      </w:r>
      <w:r w:rsidR="00A77355" w:rsidRPr="003F023C">
        <w:rPr>
          <w:rFonts w:ascii="Comenia Serif" w:hAnsi="Comenia Serif"/>
          <w:sz w:val="20"/>
          <w:szCs w:val="20"/>
        </w:rPr>
        <w:t xml:space="preserve">brzkého dosažení </w:t>
      </w:r>
      <w:r w:rsidR="0004183B" w:rsidRPr="003F023C">
        <w:rPr>
          <w:rFonts w:ascii="Comenia Serif" w:hAnsi="Comenia Serif"/>
          <w:sz w:val="20"/>
          <w:szCs w:val="20"/>
        </w:rPr>
        <w:t>85,6 bodu (</w:t>
      </w:r>
      <w:r w:rsidR="00A51CD4" w:rsidRPr="003F023C">
        <w:rPr>
          <w:rFonts w:ascii="Comenia Serif" w:hAnsi="Comenia Serif"/>
          <w:sz w:val="20"/>
          <w:szCs w:val="20"/>
        </w:rPr>
        <w:t xml:space="preserve">příspěvek z konference </w:t>
      </w:r>
      <w:r w:rsidR="0004183B" w:rsidRPr="003F023C">
        <w:rPr>
          <w:rFonts w:ascii="Comenia Serif" w:hAnsi="Comenia Serif"/>
          <w:sz w:val="20"/>
          <w:szCs w:val="20"/>
        </w:rPr>
        <w:t>je v</w:t>
      </w:r>
      <w:r w:rsidR="0004183B" w:rsidRPr="003F023C">
        <w:rPr>
          <w:rFonts w:ascii="Comenia Serif" w:hAnsi="Comenia Serif" w:cs="Calibri"/>
          <w:sz w:val="20"/>
          <w:szCs w:val="20"/>
        </w:rPr>
        <w:t> </w:t>
      </w:r>
      <w:r w:rsidR="0004183B" w:rsidRPr="003F023C">
        <w:rPr>
          <w:rFonts w:ascii="Comenia Serif" w:hAnsi="Comenia Serif"/>
          <w:sz w:val="20"/>
          <w:szCs w:val="20"/>
        </w:rPr>
        <w:t>procesu indexování)</w:t>
      </w:r>
      <w:r w:rsidR="00AD4318" w:rsidRPr="003F023C">
        <w:rPr>
          <w:rFonts w:ascii="Comenia Serif" w:hAnsi="Comenia Serif"/>
          <w:sz w:val="20"/>
          <w:szCs w:val="20"/>
        </w:rPr>
        <w:t>, tedy 107 % bodů</w:t>
      </w:r>
      <w:r w:rsidR="0004183B" w:rsidRPr="003F023C">
        <w:rPr>
          <w:rFonts w:ascii="Comenia Serif" w:hAnsi="Comenia Serif"/>
          <w:sz w:val="20"/>
          <w:szCs w:val="20"/>
        </w:rPr>
        <w:t xml:space="preserve">. </w:t>
      </w:r>
      <w:r w:rsidR="00D0071C">
        <w:rPr>
          <w:rFonts w:ascii="Comenia Serif" w:hAnsi="Comenia Serif"/>
          <w:sz w:val="20"/>
          <w:szCs w:val="20"/>
        </w:rPr>
        <w:t xml:space="preserve">Publikační poplatek za výsledek </w:t>
      </w:r>
      <w:proofErr w:type="spellStart"/>
      <w:r w:rsidR="00D0071C">
        <w:rPr>
          <w:rFonts w:ascii="Comenia Serif" w:hAnsi="Comenia Serif"/>
          <w:sz w:val="20"/>
          <w:szCs w:val="20"/>
        </w:rPr>
        <w:t>J</w:t>
      </w:r>
      <w:r w:rsidR="00D0071C" w:rsidRPr="00D0071C">
        <w:rPr>
          <w:rFonts w:ascii="Comenia Serif" w:hAnsi="Comenia Serif"/>
          <w:sz w:val="20"/>
          <w:szCs w:val="20"/>
          <w:vertAlign w:val="subscript"/>
        </w:rPr>
        <w:t>imp</w:t>
      </w:r>
      <w:proofErr w:type="spellEnd"/>
      <w:r w:rsidR="00D0071C" w:rsidRPr="00D0071C">
        <w:rPr>
          <w:rFonts w:ascii="Comenia Serif" w:hAnsi="Comenia Serif"/>
          <w:sz w:val="20"/>
          <w:szCs w:val="20"/>
          <w:vertAlign w:val="subscript"/>
        </w:rPr>
        <w:t xml:space="preserve"> </w:t>
      </w:r>
      <w:r w:rsidR="00D0071C">
        <w:rPr>
          <w:rFonts w:ascii="Comenia Serif" w:hAnsi="Comenia Serif"/>
          <w:sz w:val="20"/>
          <w:szCs w:val="20"/>
        </w:rPr>
        <w:t>(Open Access) byl plně financován z recenzí spoluautorů (</w:t>
      </w:r>
      <w:r w:rsidR="00D0071C" w:rsidRPr="003F023C">
        <w:rPr>
          <w:rFonts w:ascii="Comenia Serif" w:hAnsi="Comenia Serif"/>
          <w:sz w:val="20"/>
          <w:szCs w:val="20"/>
        </w:rPr>
        <w:t>prof. Zelenka, dr. Pásková</w:t>
      </w:r>
      <w:r w:rsidR="00D0071C">
        <w:rPr>
          <w:rFonts w:ascii="Comenia Serif" w:hAnsi="Comenia Serif"/>
          <w:sz w:val="20"/>
          <w:szCs w:val="20"/>
        </w:rPr>
        <w:t>).</w:t>
      </w:r>
    </w:p>
    <w:p w:rsidR="009F7474" w:rsidRPr="003F023C" w:rsidRDefault="009F7474" w:rsidP="009F7474">
      <w:pPr>
        <w:pStyle w:val="Default"/>
        <w:rPr>
          <w:rFonts w:ascii="Comenia Serif" w:hAnsi="Comenia Serif"/>
          <w:b/>
          <w:sz w:val="20"/>
          <w:szCs w:val="20"/>
        </w:rPr>
      </w:pPr>
    </w:p>
    <w:p w:rsidR="00072568" w:rsidRPr="003F023C" w:rsidRDefault="00072568">
      <w:pPr>
        <w:rPr>
          <w:rFonts w:ascii="Comenia Serif" w:eastAsiaTheme="minorHAnsi" w:hAnsi="Comenia Serif"/>
          <w:b/>
          <w:color w:val="000000"/>
          <w:sz w:val="20"/>
          <w:szCs w:val="20"/>
        </w:rPr>
      </w:pPr>
      <w:r w:rsidRPr="003F023C">
        <w:rPr>
          <w:rFonts w:ascii="Comenia Serif" w:hAnsi="Comenia Serif"/>
          <w:b/>
          <w:sz w:val="20"/>
          <w:szCs w:val="20"/>
        </w:rPr>
        <w:br w:type="page"/>
      </w:r>
    </w:p>
    <w:p w:rsidR="009F7474" w:rsidRPr="00D0071C" w:rsidRDefault="009F7474" w:rsidP="009F7474">
      <w:pPr>
        <w:pStyle w:val="Default"/>
        <w:rPr>
          <w:rFonts w:ascii="Comenia Serif" w:hAnsi="Comenia Serif"/>
          <w:b/>
          <w:sz w:val="20"/>
          <w:szCs w:val="20"/>
        </w:rPr>
      </w:pPr>
      <w:r w:rsidRPr="00D0071C">
        <w:rPr>
          <w:rFonts w:ascii="Comenia Serif" w:hAnsi="Comenia Serif"/>
          <w:b/>
          <w:sz w:val="20"/>
          <w:szCs w:val="20"/>
        </w:rPr>
        <w:lastRenderedPageBreak/>
        <w:t>Výsledky publikační činnosti v</w:t>
      </w:r>
      <w:r w:rsidRPr="00D0071C">
        <w:rPr>
          <w:b/>
          <w:sz w:val="20"/>
          <w:szCs w:val="20"/>
        </w:rPr>
        <w:t> </w:t>
      </w:r>
      <w:r w:rsidRPr="00D0071C">
        <w:rPr>
          <w:rFonts w:ascii="Comenia Serif" w:hAnsi="Comenia Serif"/>
          <w:b/>
          <w:sz w:val="20"/>
          <w:szCs w:val="20"/>
        </w:rPr>
        <w:t xml:space="preserve">OBD (celkem </w:t>
      </w:r>
      <w:r w:rsidR="00A77355" w:rsidRPr="00D0071C">
        <w:rPr>
          <w:rFonts w:ascii="Comenia Serif" w:hAnsi="Comenia Serif"/>
          <w:b/>
          <w:sz w:val="20"/>
          <w:szCs w:val="20"/>
        </w:rPr>
        <w:t>3</w:t>
      </w:r>
      <w:r w:rsidRPr="00D0071C">
        <w:rPr>
          <w:rFonts w:ascii="Comenia Serif" w:hAnsi="Comenia Serif"/>
          <w:b/>
          <w:sz w:val="20"/>
          <w:szCs w:val="20"/>
        </w:rPr>
        <w:t>)</w:t>
      </w:r>
    </w:p>
    <w:p w:rsidR="009F7474" w:rsidRPr="00D0071C" w:rsidRDefault="00A77355" w:rsidP="009F7474">
      <w:pPr>
        <w:pStyle w:val="Default"/>
        <w:numPr>
          <w:ilvl w:val="0"/>
          <w:numId w:val="6"/>
        </w:numPr>
        <w:jc w:val="both"/>
        <w:rPr>
          <w:rFonts w:ascii="Comenia Serif" w:hAnsi="Comenia Serif"/>
          <w:sz w:val="20"/>
          <w:szCs w:val="20"/>
        </w:rPr>
      </w:pPr>
      <w:r w:rsidRPr="00D0071C">
        <w:rPr>
          <w:rFonts w:ascii="Comenia Serif" w:hAnsi="Comenia Serif"/>
          <w:sz w:val="20"/>
          <w:szCs w:val="20"/>
        </w:rPr>
        <w:t>3</w:t>
      </w:r>
    </w:p>
    <w:p w:rsidR="009F7474" w:rsidRPr="00D0071C" w:rsidRDefault="009F7474" w:rsidP="009F7474">
      <w:pPr>
        <w:pStyle w:val="Default"/>
        <w:numPr>
          <w:ilvl w:val="0"/>
          <w:numId w:val="6"/>
        </w:numPr>
        <w:jc w:val="both"/>
        <w:rPr>
          <w:rFonts w:ascii="Comenia Serif" w:hAnsi="Comenia Serif"/>
          <w:sz w:val="20"/>
          <w:szCs w:val="20"/>
        </w:rPr>
      </w:pPr>
      <w:r w:rsidRPr="00D0071C">
        <w:rPr>
          <w:rFonts w:ascii="Comenia Serif" w:hAnsi="Comenia Serif"/>
          <w:sz w:val="20"/>
          <w:szCs w:val="20"/>
        </w:rPr>
        <w:t>0</w:t>
      </w:r>
    </w:p>
    <w:p w:rsidR="009F7474" w:rsidRPr="00D0071C" w:rsidRDefault="009F7474" w:rsidP="009F7474">
      <w:pPr>
        <w:pStyle w:val="Default"/>
        <w:numPr>
          <w:ilvl w:val="0"/>
          <w:numId w:val="6"/>
        </w:numPr>
        <w:jc w:val="both"/>
        <w:rPr>
          <w:rFonts w:ascii="Comenia Serif" w:hAnsi="Comenia Serif"/>
          <w:sz w:val="20"/>
          <w:szCs w:val="20"/>
        </w:rPr>
      </w:pPr>
      <w:r w:rsidRPr="00D0071C">
        <w:rPr>
          <w:rFonts w:ascii="Comenia Serif" w:hAnsi="Comenia Serif"/>
          <w:sz w:val="20"/>
          <w:szCs w:val="20"/>
        </w:rPr>
        <w:t>0</w:t>
      </w:r>
    </w:p>
    <w:p w:rsidR="009F7474" w:rsidRPr="003F023C" w:rsidRDefault="009F7474" w:rsidP="009F7474">
      <w:pPr>
        <w:rPr>
          <w:rFonts w:ascii="Comenia Serif" w:hAnsi="Comenia Serif"/>
          <w:sz w:val="20"/>
          <w:szCs w:val="20"/>
        </w:rPr>
      </w:pPr>
    </w:p>
    <w:p w:rsidR="009F7474" w:rsidRPr="003F023C" w:rsidRDefault="009F7474" w:rsidP="009F7474">
      <w:pPr>
        <w:pStyle w:val="Titulek"/>
      </w:pPr>
      <w:bookmarkStart w:id="2" w:name="_Ref502228736"/>
      <w:r w:rsidRPr="003F023C">
        <w:t xml:space="preserve">Tabulka </w:t>
      </w:r>
      <w:r w:rsidRPr="003F023C">
        <w:rPr>
          <w:noProof/>
        </w:rPr>
        <w:fldChar w:fldCharType="begin"/>
      </w:r>
      <w:r w:rsidRPr="003F023C">
        <w:rPr>
          <w:noProof/>
        </w:rPr>
        <w:instrText xml:space="preserve"> SEQ Tabulka \* ARABIC </w:instrText>
      </w:r>
      <w:r w:rsidRPr="003F023C">
        <w:rPr>
          <w:noProof/>
        </w:rPr>
        <w:fldChar w:fldCharType="separate"/>
      </w:r>
      <w:r w:rsidR="004A5A89" w:rsidRPr="003F023C">
        <w:rPr>
          <w:noProof/>
        </w:rPr>
        <w:t>2</w:t>
      </w:r>
      <w:r w:rsidRPr="003F023C">
        <w:rPr>
          <w:noProof/>
        </w:rPr>
        <w:fldChar w:fldCharType="end"/>
      </w:r>
      <w:bookmarkEnd w:id="2"/>
      <w:r w:rsidRPr="003F023C">
        <w:t xml:space="preserve"> Propočet bodového hodnocení již publikovaných výstupů projektu dle metodiky FIM UHK</w:t>
      </w:r>
    </w:p>
    <w:tbl>
      <w:tblPr>
        <w:tblStyle w:val="Mkatabulky"/>
        <w:tblW w:w="8784" w:type="dxa"/>
        <w:tblLook w:val="04A0" w:firstRow="1" w:lastRow="0" w:firstColumn="1" w:lastColumn="0" w:noHBand="0" w:noVBand="1"/>
      </w:tblPr>
      <w:tblGrid>
        <w:gridCol w:w="5665"/>
        <w:gridCol w:w="2127"/>
        <w:gridCol w:w="992"/>
      </w:tblGrid>
      <w:tr w:rsidR="009F7474" w:rsidRPr="003F023C" w:rsidTr="002164FF">
        <w:tc>
          <w:tcPr>
            <w:tcW w:w="5665" w:type="dxa"/>
            <w:shd w:val="clear" w:color="auto" w:fill="auto"/>
          </w:tcPr>
          <w:p w:rsidR="009F7474" w:rsidRPr="003F023C" w:rsidRDefault="009F7474" w:rsidP="008831F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F023C">
              <w:rPr>
                <w:rFonts w:ascii="Times New Roman" w:hAnsi="Times New Roman"/>
                <w:b/>
                <w:sz w:val="22"/>
                <w:szCs w:val="22"/>
              </w:rPr>
              <w:t>Publikace</w:t>
            </w:r>
          </w:p>
          <w:p w:rsidR="009F7474" w:rsidRPr="003F023C" w:rsidRDefault="009F7474" w:rsidP="008831F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9F7474" w:rsidRPr="003F023C" w:rsidRDefault="009F7474" w:rsidP="008831F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F023C">
              <w:rPr>
                <w:rFonts w:ascii="Times New Roman" w:hAnsi="Times New Roman"/>
                <w:b/>
                <w:sz w:val="22"/>
                <w:szCs w:val="22"/>
              </w:rPr>
              <w:t>charakter, zda a kde indexováno</w:t>
            </w:r>
          </w:p>
          <w:p w:rsidR="009F7474" w:rsidRPr="003F023C" w:rsidRDefault="009F7474" w:rsidP="008831F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F7474" w:rsidRPr="003F023C" w:rsidRDefault="009F7474" w:rsidP="008831F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F023C">
              <w:rPr>
                <w:rFonts w:ascii="Times New Roman" w:hAnsi="Times New Roman"/>
                <w:b/>
                <w:sz w:val="22"/>
                <w:szCs w:val="22"/>
              </w:rPr>
              <w:t>Bodů FIM UHK</w:t>
            </w:r>
          </w:p>
        </w:tc>
      </w:tr>
      <w:tr w:rsidR="00A51CD4" w:rsidRPr="003F023C" w:rsidTr="002164FF">
        <w:tc>
          <w:tcPr>
            <w:tcW w:w="5665" w:type="dxa"/>
            <w:tcBorders>
              <w:top w:val="single" w:sz="8" w:space="0" w:color="auto"/>
            </w:tcBorders>
            <w:shd w:val="clear" w:color="auto" w:fill="auto"/>
          </w:tcPr>
          <w:p w:rsidR="00A51CD4" w:rsidRPr="003F023C" w:rsidRDefault="00AD4318" w:rsidP="00A51CD4">
            <w:pPr>
              <w:pStyle w:val="Odstavecseseznamem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3F023C">
              <w:rPr>
                <w:rFonts w:ascii="Times New Roman" w:hAnsi="Times New Roman"/>
              </w:rPr>
              <w:t>Pásková, M.; Budinská, N.; Zelenka, J. (2021): Astrotourism–</w:t>
            </w:r>
            <w:proofErr w:type="spellStart"/>
            <w:r w:rsidRPr="003F023C">
              <w:rPr>
                <w:rFonts w:ascii="Times New Roman" w:hAnsi="Times New Roman"/>
              </w:rPr>
              <w:t>Exceeding</w:t>
            </w:r>
            <w:proofErr w:type="spellEnd"/>
            <w:r w:rsidRPr="003F023C">
              <w:rPr>
                <w:rFonts w:ascii="Times New Roman" w:hAnsi="Times New Roman"/>
              </w:rPr>
              <w:t xml:space="preserve"> Limits of </w:t>
            </w:r>
            <w:proofErr w:type="spellStart"/>
            <w:r w:rsidRPr="003F023C">
              <w:rPr>
                <w:rFonts w:ascii="Times New Roman" w:hAnsi="Times New Roman"/>
              </w:rPr>
              <w:t>the</w:t>
            </w:r>
            <w:proofErr w:type="spellEnd"/>
            <w:r w:rsidRPr="003F023C">
              <w:rPr>
                <w:rFonts w:ascii="Times New Roman" w:hAnsi="Times New Roman"/>
              </w:rPr>
              <w:t xml:space="preserve"> </w:t>
            </w:r>
            <w:proofErr w:type="spellStart"/>
            <w:r w:rsidRPr="003F023C">
              <w:rPr>
                <w:rFonts w:ascii="Times New Roman" w:hAnsi="Times New Roman"/>
              </w:rPr>
              <w:t>Earth</w:t>
            </w:r>
            <w:proofErr w:type="spellEnd"/>
            <w:r w:rsidRPr="003F023C">
              <w:rPr>
                <w:rFonts w:ascii="Times New Roman" w:hAnsi="Times New Roman"/>
              </w:rPr>
              <w:t xml:space="preserve"> and Tourism </w:t>
            </w:r>
            <w:proofErr w:type="spellStart"/>
            <w:r w:rsidRPr="003F023C">
              <w:rPr>
                <w:rFonts w:ascii="Times New Roman" w:hAnsi="Times New Roman"/>
              </w:rPr>
              <w:t>Definitions</w:t>
            </w:r>
            <w:proofErr w:type="spellEnd"/>
            <w:r w:rsidRPr="003F023C">
              <w:rPr>
                <w:rFonts w:ascii="Times New Roman" w:hAnsi="Times New Roman"/>
              </w:rPr>
              <w:t xml:space="preserve">? </w:t>
            </w:r>
            <w:proofErr w:type="spellStart"/>
            <w:r w:rsidRPr="003F023C">
              <w:rPr>
                <w:rFonts w:ascii="Times New Roman" w:hAnsi="Times New Roman"/>
              </w:rPr>
              <w:t>Sustainability</w:t>
            </w:r>
            <w:proofErr w:type="spellEnd"/>
            <w:r w:rsidRPr="003F023C">
              <w:rPr>
                <w:rFonts w:ascii="Times New Roman" w:hAnsi="Times New Roman"/>
              </w:rPr>
              <w:t xml:space="preserve">, Vol. 13, No. 1, p. 373; </w:t>
            </w:r>
            <w:proofErr w:type="spellStart"/>
            <w:r w:rsidRPr="003F023C">
              <w:rPr>
                <w:rFonts w:ascii="Times New Roman" w:hAnsi="Times New Roman"/>
              </w:rPr>
              <w:t>doi</w:t>
            </w:r>
            <w:proofErr w:type="spellEnd"/>
            <w:r w:rsidRPr="003F023C">
              <w:rPr>
                <w:rFonts w:ascii="Times New Roman" w:hAnsi="Times New Roman"/>
              </w:rPr>
              <w:t>: 10.3390/su13010373.</w:t>
            </w:r>
          </w:p>
        </w:tc>
        <w:tc>
          <w:tcPr>
            <w:tcW w:w="2127" w:type="dxa"/>
            <w:shd w:val="clear" w:color="auto" w:fill="auto"/>
          </w:tcPr>
          <w:p w:rsidR="00A51CD4" w:rsidRPr="003F023C" w:rsidRDefault="00A51CD4" w:rsidP="00A51CD4">
            <w:pPr>
              <w:rPr>
                <w:rFonts w:ascii="Times New Roman" w:hAnsi="Times New Roman"/>
                <w:sz w:val="22"/>
                <w:szCs w:val="22"/>
              </w:rPr>
            </w:pPr>
            <w:r w:rsidRPr="003F023C">
              <w:rPr>
                <w:rFonts w:ascii="Times New Roman" w:hAnsi="Times New Roman"/>
                <w:sz w:val="22"/>
                <w:szCs w:val="22"/>
              </w:rPr>
              <w:t>WOS Q2*</w:t>
            </w:r>
            <w:r w:rsidR="00AD4318" w:rsidRPr="003F023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AD4318" w:rsidRPr="003F023C">
              <w:rPr>
                <w:rFonts w:ascii="Times New Roman" w:hAnsi="Times New Roman"/>
                <w:sz w:val="22"/>
                <w:szCs w:val="22"/>
              </w:rPr>
              <w:t>Scopus</w:t>
            </w:r>
            <w:proofErr w:type="spellEnd"/>
            <w:r w:rsidR="00AD4318" w:rsidRPr="003F023C">
              <w:rPr>
                <w:rFonts w:ascii="Times New Roman" w:hAnsi="Times New Roman"/>
                <w:sz w:val="22"/>
                <w:szCs w:val="22"/>
              </w:rPr>
              <w:t xml:space="preserve"> Q2</w:t>
            </w:r>
          </w:p>
        </w:tc>
        <w:tc>
          <w:tcPr>
            <w:tcW w:w="992" w:type="dxa"/>
            <w:shd w:val="clear" w:color="auto" w:fill="auto"/>
          </w:tcPr>
          <w:p w:rsidR="00A51CD4" w:rsidRPr="003F023C" w:rsidRDefault="00A51CD4" w:rsidP="00A51CD4">
            <w:pPr>
              <w:rPr>
                <w:rFonts w:ascii="Times New Roman" w:hAnsi="Times New Roman"/>
                <w:sz w:val="22"/>
                <w:szCs w:val="22"/>
              </w:rPr>
            </w:pPr>
            <w:r w:rsidRPr="003F023C">
              <w:rPr>
                <w:rFonts w:ascii="Times New Roman" w:hAnsi="Times New Roman"/>
                <w:sz w:val="22"/>
                <w:szCs w:val="22"/>
              </w:rPr>
              <w:t>81,6</w:t>
            </w:r>
          </w:p>
        </w:tc>
      </w:tr>
      <w:tr w:rsidR="00A51CD4" w:rsidRPr="003F023C" w:rsidTr="002164FF">
        <w:tc>
          <w:tcPr>
            <w:tcW w:w="5665" w:type="dxa"/>
            <w:tcBorders>
              <w:top w:val="single" w:sz="8" w:space="0" w:color="auto"/>
            </w:tcBorders>
            <w:shd w:val="clear" w:color="auto" w:fill="auto"/>
          </w:tcPr>
          <w:p w:rsidR="00A51CD4" w:rsidRPr="003F023C" w:rsidRDefault="00A51CD4" w:rsidP="00A51CD4">
            <w:pPr>
              <w:pStyle w:val="Odstavecseseznamem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3F023C">
              <w:rPr>
                <w:rFonts w:ascii="Times New Roman" w:hAnsi="Times New Roman"/>
              </w:rPr>
              <w:t xml:space="preserve">Medková, J. (2020): </w:t>
            </w:r>
            <w:proofErr w:type="spellStart"/>
            <w:r w:rsidRPr="003F023C">
              <w:rPr>
                <w:rFonts w:ascii="Times New Roman" w:hAnsi="Times New Roman"/>
              </w:rPr>
              <w:t>Anonymization</w:t>
            </w:r>
            <w:proofErr w:type="spellEnd"/>
            <w:r w:rsidRPr="003F023C">
              <w:rPr>
                <w:rFonts w:ascii="Times New Roman" w:hAnsi="Times New Roman"/>
              </w:rPr>
              <w:t xml:space="preserve"> of </w:t>
            </w:r>
            <w:proofErr w:type="spellStart"/>
            <w:r w:rsidRPr="003F023C">
              <w:rPr>
                <w:rFonts w:ascii="Times New Roman" w:hAnsi="Times New Roman"/>
              </w:rPr>
              <w:t>geosocial</w:t>
            </w:r>
            <w:proofErr w:type="spellEnd"/>
            <w:r w:rsidRPr="003F023C">
              <w:rPr>
                <w:rFonts w:ascii="Times New Roman" w:hAnsi="Times New Roman"/>
              </w:rPr>
              <w:t xml:space="preserve"> network data by </w:t>
            </w:r>
            <w:proofErr w:type="spellStart"/>
            <w:r w:rsidRPr="003F023C">
              <w:rPr>
                <w:rFonts w:ascii="Times New Roman" w:hAnsi="Times New Roman"/>
              </w:rPr>
              <w:t>the</w:t>
            </w:r>
            <w:proofErr w:type="spellEnd"/>
            <w:r w:rsidRPr="003F023C">
              <w:rPr>
                <w:rFonts w:ascii="Times New Roman" w:hAnsi="Times New Roman"/>
              </w:rPr>
              <w:t xml:space="preserve"> (</w:t>
            </w:r>
            <w:proofErr w:type="spellStart"/>
            <w:proofErr w:type="gramStart"/>
            <w:r w:rsidRPr="003F023C">
              <w:rPr>
                <w:rFonts w:ascii="Times New Roman" w:hAnsi="Times New Roman"/>
              </w:rPr>
              <w:t>k,l</w:t>
            </w:r>
            <w:proofErr w:type="spellEnd"/>
            <w:proofErr w:type="gramEnd"/>
            <w:r w:rsidRPr="003F023C">
              <w:rPr>
                <w:rFonts w:ascii="Times New Roman" w:hAnsi="Times New Roman"/>
              </w:rPr>
              <w:t>)-</w:t>
            </w:r>
            <w:proofErr w:type="spellStart"/>
            <w:r w:rsidRPr="003F023C">
              <w:rPr>
                <w:rFonts w:ascii="Times New Roman" w:hAnsi="Times New Roman"/>
              </w:rPr>
              <w:t>degree</w:t>
            </w:r>
            <w:proofErr w:type="spellEnd"/>
            <w:r w:rsidRPr="003F023C">
              <w:rPr>
                <w:rFonts w:ascii="Times New Roman" w:hAnsi="Times New Roman"/>
              </w:rPr>
              <w:t xml:space="preserve"> </w:t>
            </w:r>
            <w:proofErr w:type="spellStart"/>
            <w:r w:rsidRPr="003F023C">
              <w:rPr>
                <w:rFonts w:ascii="Times New Roman" w:hAnsi="Times New Roman"/>
              </w:rPr>
              <w:t>method</w:t>
            </w:r>
            <w:proofErr w:type="spellEnd"/>
            <w:r w:rsidRPr="003F023C">
              <w:rPr>
                <w:rFonts w:ascii="Times New Roman" w:hAnsi="Times New Roman"/>
              </w:rPr>
              <w:t xml:space="preserve"> </w:t>
            </w:r>
            <w:proofErr w:type="spellStart"/>
            <w:r w:rsidRPr="003F023C">
              <w:rPr>
                <w:rFonts w:ascii="Times New Roman" w:hAnsi="Times New Roman"/>
              </w:rPr>
              <w:t>with</w:t>
            </w:r>
            <w:proofErr w:type="spellEnd"/>
            <w:r w:rsidRPr="003F023C">
              <w:rPr>
                <w:rFonts w:ascii="Times New Roman" w:hAnsi="Times New Roman"/>
              </w:rPr>
              <w:t xml:space="preserve"> </w:t>
            </w:r>
            <w:proofErr w:type="spellStart"/>
            <w:r w:rsidRPr="003F023C">
              <w:rPr>
                <w:rFonts w:ascii="Times New Roman" w:hAnsi="Times New Roman"/>
              </w:rPr>
              <w:t>location</w:t>
            </w:r>
            <w:proofErr w:type="spellEnd"/>
            <w:r w:rsidRPr="003F023C">
              <w:rPr>
                <w:rFonts w:ascii="Times New Roman" w:hAnsi="Times New Roman"/>
              </w:rPr>
              <w:t xml:space="preserve"> </w:t>
            </w:r>
            <w:proofErr w:type="spellStart"/>
            <w:r w:rsidRPr="003F023C">
              <w:rPr>
                <w:rFonts w:ascii="Times New Roman" w:hAnsi="Times New Roman"/>
              </w:rPr>
              <w:t>entropy</w:t>
            </w:r>
            <w:proofErr w:type="spellEnd"/>
            <w:r w:rsidRPr="003F023C">
              <w:rPr>
                <w:rFonts w:ascii="Times New Roman" w:hAnsi="Times New Roman"/>
              </w:rPr>
              <w:t xml:space="preserve"> </w:t>
            </w:r>
            <w:proofErr w:type="spellStart"/>
            <w:r w:rsidRPr="003F023C">
              <w:rPr>
                <w:rFonts w:ascii="Times New Roman" w:hAnsi="Times New Roman"/>
              </w:rPr>
              <w:t>edge</w:t>
            </w:r>
            <w:proofErr w:type="spellEnd"/>
            <w:r w:rsidRPr="003F023C">
              <w:rPr>
                <w:rFonts w:ascii="Times New Roman" w:hAnsi="Times New Roman"/>
              </w:rPr>
              <w:t xml:space="preserve"> </w:t>
            </w:r>
            <w:proofErr w:type="spellStart"/>
            <w:r w:rsidRPr="003F023C">
              <w:rPr>
                <w:rFonts w:ascii="Times New Roman" w:hAnsi="Times New Roman"/>
              </w:rPr>
              <w:t>selection</w:t>
            </w:r>
            <w:proofErr w:type="spellEnd"/>
            <w:r w:rsidRPr="003F023C">
              <w:rPr>
                <w:rFonts w:ascii="Times New Roman" w:hAnsi="Times New Roman"/>
              </w:rPr>
              <w:t xml:space="preserve">. LPW 2020 workshop. In: </w:t>
            </w:r>
            <w:proofErr w:type="spellStart"/>
            <w:r w:rsidRPr="003F023C">
              <w:rPr>
                <w:rFonts w:ascii="Times New Roman" w:hAnsi="Times New Roman"/>
              </w:rPr>
              <w:t>Proceedings</w:t>
            </w:r>
            <w:proofErr w:type="spellEnd"/>
            <w:r w:rsidRPr="003F023C">
              <w:rPr>
                <w:rFonts w:ascii="Times New Roman" w:hAnsi="Times New Roman"/>
              </w:rPr>
              <w:t xml:space="preserve"> of ARES 2020 </w:t>
            </w:r>
            <w:proofErr w:type="spellStart"/>
            <w:r w:rsidRPr="003F023C">
              <w:rPr>
                <w:rFonts w:ascii="Times New Roman" w:hAnsi="Times New Roman"/>
              </w:rPr>
              <w:t>Conference</w:t>
            </w:r>
            <w:proofErr w:type="spellEnd"/>
            <w:r w:rsidRPr="003F023C">
              <w:rPr>
                <w:rFonts w:ascii="Times New Roman" w:hAnsi="Times New Roman"/>
              </w:rPr>
              <w:t xml:space="preserve"> - International </w:t>
            </w:r>
            <w:proofErr w:type="spellStart"/>
            <w:r w:rsidRPr="003F023C">
              <w:rPr>
                <w:rFonts w:ascii="Times New Roman" w:hAnsi="Times New Roman"/>
              </w:rPr>
              <w:t>Conference</w:t>
            </w:r>
            <w:proofErr w:type="spellEnd"/>
            <w:r w:rsidRPr="003F023C">
              <w:rPr>
                <w:rFonts w:ascii="Times New Roman" w:hAnsi="Times New Roman"/>
              </w:rPr>
              <w:t xml:space="preserve"> on </w:t>
            </w:r>
            <w:proofErr w:type="spellStart"/>
            <w:r w:rsidRPr="003F023C">
              <w:rPr>
                <w:rFonts w:ascii="Times New Roman" w:hAnsi="Times New Roman"/>
              </w:rPr>
              <w:t>Availability</w:t>
            </w:r>
            <w:proofErr w:type="spellEnd"/>
            <w:r w:rsidRPr="003F023C">
              <w:rPr>
                <w:rFonts w:ascii="Times New Roman" w:hAnsi="Times New Roman"/>
              </w:rPr>
              <w:t xml:space="preserve">, Reliability and </w:t>
            </w:r>
            <w:proofErr w:type="spellStart"/>
            <w:r w:rsidRPr="003F023C">
              <w:rPr>
                <w:rFonts w:ascii="Times New Roman" w:hAnsi="Times New Roman"/>
              </w:rPr>
              <w:t>Security</w:t>
            </w:r>
            <w:proofErr w:type="spellEnd"/>
            <w:r w:rsidRPr="003F023C">
              <w:rPr>
                <w:rFonts w:ascii="Times New Roman" w:hAnsi="Times New Roman"/>
              </w:rPr>
              <w:t xml:space="preserve">, 25. – 28.8.2020, Dublin, Irsko, </w:t>
            </w:r>
            <w:proofErr w:type="spellStart"/>
            <w:r w:rsidRPr="003F023C">
              <w:rPr>
                <w:rFonts w:ascii="Calibri" w:hAnsi="Calibri" w:cs="Calibri"/>
                <w:color w:val="000000"/>
                <w:shd w:val="clear" w:color="auto" w:fill="FFFFFF"/>
              </w:rPr>
              <w:t>eid</w:t>
            </w:r>
            <w:proofErr w:type="spellEnd"/>
            <w:r w:rsidRPr="003F023C">
              <w:rPr>
                <w:rFonts w:ascii="Calibri" w:hAnsi="Calibri" w:cs="Calibri"/>
                <w:color w:val="000000"/>
                <w:shd w:val="clear" w:color="auto" w:fill="FFFFFF"/>
              </w:rPr>
              <w:t>=2-s2.0-85090364570,</w:t>
            </w:r>
            <w:r w:rsidRPr="003F023C">
              <w:rPr>
                <w:rFonts w:ascii="Times New Roman" w:hAnsi="Times New Roman"/>
              </w:rPr>
              <w:t xml:space="preserve"> </w:t>
            </w:r>
            <w:hyperlink r:id="rId8" w:history="1">
              <w:r w:rsidRPr="003F023C">
                <w:rPr>
                  <w:rStyle w:val="Hypertextovodkaz"/>
                  <w:rFonts w:ascii="Times New Roman" w:hAnsi="Times New Roman"/>
                </w:rPr>
                <w:t>https://dl.acm.org/doi/10.1145/3407023.3409184</w:t>
              </w:r>
            </w:hyperlink>
            <w:r w:rsidRPr="003F02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A51CD4" w:rsidRPr="003F023C" w:rsidRDefault="00A51CD4" w:rsidP="00A51CD4">
            <w:pPr>
              <w:rPr>
                <w:rFonts w:ascii="Times New Roman" w:hAnsi="Times New Roman"/>
                <w:sz w:val="22"/>
                <w:szCs w:val="22"/>
              </w:rPr>
            </w:pPr>
            <w:r w:rsidRPr="003F023C">
              <w:rPr>
                <w:rFonts w:ascii="Times New Roman" w:hAnsi="Times New Roman"/>
                <w:sz w:val="22"/>
                <w:szCs w:val="22"/>
              </w:rPr>
              <w:t xml:space="preserve">Uvedeno ve </w:t>
            </w:r>
            <w:proofErr w:type="spellStart"/>
            <w:r w:rsidRPr="003F023C">
              <w:rPr>
                <w:rFonts w:ascii="Times New Roman" w:hAnsi="Times New Roman"/>
                <w:sz w:val="22"/>
                <w:szCs w:val="22"/>
              </w:rPr>
              <w:t>Scopus</w:t>
            </w:r>
            <w:proofErr w:type="spellEnd"/>
            <w:r w:rsidRPr="003F023C">
              <w:rPr>
                <w:rFonts w:ascii="Times New Roman" w:hAnsi="Times New Roman"/>
                <w:sz w:val="22"/>
                <w:szCs w:val="22"/>
              </w:rPr>
              <w:t>, je zasláno k indexování WOS**</w:t>
            </w:r>
          </w:p>
        </w:tc>
        <w:tc>
          <w:tcPr>
            <w:tcW w:w="992" w:type="dxa"/>
            <w:shd w:val="clear" w:color="auto" w:fill="auto"/>
          </w:tcPr>
          <w:p w:rsidR="00A51CD4" w:rsidRPr="003F023C" w:rsidRDefault="00A51CD4" w:rsidP="00A51CD4">
            <w:pPr>
              <w:rPr>
                <w:rFonts w:ascii="Times New Roman" w:hAnsi="Times New Roman"/>
                <w:sz w:val="22"/>
                <w:szCs w:val="22"/>
              </w:rPr>
            </w:pPr>
            <w:r w:rsidRPr="003F023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A51CD4" w:rsidRPr="003F023C" w:rsidTr="002164FF">
        <w:tc>
          <w:tcPr>
            <w:tcW w:w="5665" w:type="dxa"/>
            <w:shd w:val="clear" w:color="auto" w:fill="auto"/>
          </w:tcPr>
          <w:p w:rsidR="00A51CD4" w:rsidRPr="003F023C" w:rsidRDefault="00A51CD4" w:rsidP="00A51CD4">
            <w:pPr>
              <w:pStyle w:val="Odstavecseseznamem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proofErr w:type="spellStart"/>
            <w:r w:rsidRPr="003F023C">
              <w:rPr>
                <w:rFonts w:ascii="Times New Roman" w:hAnsi="Times New Roman"/>
              </w:rPr>
              <w:t>Stemberk</w:t>
            </w:r>
            <w:proofErr w:type="spellEnd"/>
            <w:r w:rsidRPr="003F023C">
              <w:rPr>
                <w:rFonts w:ascii="Times New Roman" w:hAnsi="Times New Roman"/>
              </w:rPr>
              <w:t xml:space="preserve">, J. (2020): </w:t>
            </w:r>
            <w:proofErr w:type="spellStart"/>
            <w:r w:rsidRPr="003F023C">
              <w:rPr>
                <w:rFonts w:ascii="Times New Roman" w:hAnsi="Times New Roman"/>
              </w:rPr>
              <w:t>Economic</w:t>
            </w:r>
            <w:proofErr w:type="spellEnd"/>
            <w:r w:rsidRPr="003F023C">
              <w:rPr>
                <w:rFonts w:ascii="Times New Roman" w:hAnsi="Times New Roman"/>
              </w:rPr>
              <w:t xml:space="preserve"> </w:t>
            </w:r>
            <w:proofErr w:type="spellStart"/>
            <w:r w:rsidRPr="003F023C">
              <w:rPr>
                <w:rFonts w:ascii="Times New Roman" w:hAnsi="Times New Roman"/>
              </w:rPr>
              <w:t>Benefits</w:t>
            </w:r>
            <w:proofErr w:type="spellEnd"/>
            <w:r w:rsidRPr="003F023C">
              <w:rPr>
                <w:rFonts w:ascii="Times New Roman" w:hAnsi="Times New Roman"/>
              </w:rPr>
              <w:t xml:space="preserve"> </w:t>
            </w:r>
            <w:proofErr w:type="spellStart"/>
            <w:r w:rsidRPr="003F023C">
              <w:rPr>
                <w:rFonts w:ascii="Times New Roman" w:hAnsi="Times New Roman"/>
              </w:rPr>
              <w:t>ot</w:t>
            </w:r>
            <w:proofErr w:type="spellEnd"/>
            <w:r w:rsidRPr="003F023C">
              <w:rPr>
                <w:rFonts w:ascii="Times New Roman" w:hAnsi="Times New Roman"/>
              </w:rPr>
              <w:t xml:space="preserve"> Šumava </w:t>
            </w:r>
            <w:proofErr w:type="spellStart"/>
            <w:r w:rsidRPr="003F023C">
              <w:rPr>
                <w:rFonts w:ascii="Times New Roman" w:hAnsi="Times New Roman"/>
              </w:rPr>
              <w:t>National</w:t>
            </w:r>
            <w:proofErr w:type="spellEnd"/>
            <w:r w:rsidRPr="003F023C">
              <w:rPr>
                <w:rFonts w:ascii="Times New Roman" w:hAnsi="Times New Roman"/>
              </w:rPr>
              <w:t xml:space="preserve"> Park. ITEMA 2020, </w:t>
            </w:r>
            <w:hyperlink r:id="rId9" w:history="1">
              <w:r w:rsidRPr="003F023C">
                <w:rPr>
                  <w:rStyle w:val="Hypertextovodkaz"/>
                  <w:rFonts w:ascii="Times New Roman" w:hAnsi="Times New Roman"/>
                </w:rPr>
                <w:t>https://www.itema-conference.com/wp-content/uploads/2020/10/ITEMA-2020_Conference-Proceedings-Content.pdf</w:t>
              </w:r>
            </w:hyperlink>
            <w:r w:rsidRPr="003F023C">
              <w:rPr>
                <w:rStyle w:val="Hypertextovodkaz"/>
                <w:rFonts w:ascii="Times New Roman" w:hAnsi="Times New Roman"/>
              </w:rPr>
              <w:t xml:space="preserve"> </w:t>
            </w:r>
            <w:r w:rsidRPr="003F02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A51CD4" w:rsidRPr="003F023C" w:rsidRDefault="00A51CD4" w:rsidP="00A51C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51CD4" w:rsidRPr="003F023C" w:rsidRDefault="00A51CD4" w:rsidP="00A51CD4">
            <w:pPr>
              <w:rPr>
                <w:rFonts w:ascii="Times New Roman" w:hAnsi="Times New Roman"/>
                <w:sz w:val="22"/>
                <w:szCs w:val="22"/>
              </w:rPr>
            </w:pPr>
            <w:r w:rsidRPr="003F023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A51CD4" w:rsidRPr="003F023C" w:rsidTr="00FC57F3">
        <w:tc>
          <w:tcPr>
            <w:tcW w:w="7792" w:type="dxa"/>
            <w:gridSpan w:val="2"/>
            <w:shd w:val="clear" w:color="auto" w:fill="auto"/>
          </w:tcPr>
          <w:p w:rsidR="00A51CD4" w:rsidRPr="003F023C" w:rsidRDefault="00A77355" w:rsidP="00A51CD4">
            <w:pPr>
              <w:rPr>
                <w:rFonts w:ascii="Times New Roman" w:hAnsi="Times New Roman"/>
                <w:sz w:val="22"/>
                <w:szCs w:val="22"/>
              </w:rPr>
            </w:pPr>
            <w:r w:rsidRPr="003F023C">
              <w:rPr>
                <w:rFonts w:ascii="Times New Roman" w:hAnsi="Times New Roman"/>
                <w:sz w:val="22"/>
                <w:szCs w:val="22"/>
              </w:rPr>
              <w:t>C</w:t>
            </w:r>
            <w:r w:rsidR="00A51CD4" w:rsidRPr="003F023C">
              <w:rPr>
                <w:rFonts w:ascii="Times New Roman" w:hAnsi="Times New Roman"/>
                <w:sz w:val="22"/>
                <w:szCs w:val="22"/>
              </w:rPr>
              <w:t>elkem</w:t>
            </w:r>
            <w:r w:rsidRPr="003F023C">
              <w:rPr>
                <w:rFonts w:ascii="Times New Roman" w:hAnsi="Times New Roman"/>
                <w:sz w:val="22"/>
                <w:szCs w:val="22"/>
              </w:rPr>
              <w:t xml:space="preserve"> (předpoklad, splněno 81,6 bodu)</w:t>
            </w:r>
          </w:p>
        </w:tc>
        <w:tc>
          <w:tcPr>
            <w:tcW w:w="992" w:type="dxa"/>
            <w:shd w:val="clear" w:color="auto" w:fill="auto"/>
          </w:tcPr>
          <w:p w:rsidR="00A51CD4" w:rsidRPr="003F023C" w:rsidRDefault="00A51CD4" w:rsidP="00A51CD4">
            <w:pPr>
              <w:rPr>
                <w:rFonts w:ascii="Times New Roman" w:hAnsi="Times New Roman"/>
                <w:sz w:val="22"/>
                <w:szCs w:val="22"/>
              </w:rPr>
            </w:pPr>
            <w:r w:rsidRPr="003F023C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3F023C">
              <w:rPr>
                <w:rFonts w:ascii="Times New Roman" w:hAnsi="Times New Roman"/>
                <w:sz w:val="22"/>
                <w:szCs w:val="22"/>
              </w:rPr>
              <w:instrText xml:space="preserve"> =SUM(ABOVE) </w:instrText>
            </w:r>
            <w:r w:rsidRPr="003F023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177D1" w:rsidRPr="003F023C">
              <w:rPr>
                <w:rFonts w:ascii="Times New Roman" w:hAnsi="Times New Roman"/>
                <w:noProof/>
                <w:sz w:val="22"/>
                <w:szCs w:val="22"/>
              </w:rPr>
              <w:t>85,6</w:t>
            </w:r>
            <w:r w:rsidRPr="003F023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9F7474" w:rsidRPr="003F023C" w:rsidRDefault="009F7474" w:rsidP="009F7474"/>
    <w:p w:rsidR="009F751F" w:rsidRPr="003F023C" w:rsidRDefault="00C175C2" w:rsidP="00C175C2">
      <w:pPr>
        <w:rPr>
          <w:rFonts w:ascii="Comenia Serif" w:hAnsi="Comenia Serif"/>
          <w:sz w:val="20"/>
          <w:szCs w:val="20"/>
        </w:rPr>
      </w:pPr>
      <w:r w:rsidRPr="003F023C">
        <w:rPr>
          <w:rFonts w:ascii="Comenia Serif" w:hAnsi="Comenia Serif"/>
          <w:sz w:val="20"/>
          <w:szCs w:val="20"/>
        </w:rPr>
        <w:t>*</w:t>
      </w:r>
      <w:r w:rsidR="009F751F" w:rsidRPr="003F023C">
        <w:rPr>
          <w:rFonts w:ascii="Comenia Serif" w:hAnsi="Comenia Serif"/>
          <w:sz w:val="20"/>
          <w:szCs w:val="20"/>
        </w:rPr>
        <w:t xml:space="preserve">uplatněno </w:t>
      </w:r>
      <w:r w:rsidR="00222D8F" w:rsidRPr="003F023C">
        <w:rPr>
          <w:rFonts w:ascii="Comenia Serif" w:hAnsi="Comenia Serif"/>
          <w:sz w:val="20"/>
          <w:szCs w:val="20"/>
        </w:rPr>
        <w:t xml:space="preserve">za dva spoluautory týmu SPEV 66,66 </w:t>
      </w:r>
      <w:r w:rsidR="009F751F" w:rsidRPr="003F023C">
        <w:rPr>
          <w:rFonts w:ascii="Comenia Serif" w:hAnsi="Comenia Serif"/>
          <w:sz w:val="20"/>
          <w:szCs w:val="20"/>
        </w:rPr>
        <w:t>% bodů z</w:t>
      </w:r>
      <w:r w:rsidRPr="003F023C">
        <w:rPr>
          <w:rFonts w:ascii="Comenia Serif" w:hAnsi="Comenia Serif"/>
          <w:sz w:val="20"/>
          <w:szCs w:val="20"/>
        </w:rPr>
        <w:t>e</w:t>
      </w:r>
      <w:r w:rsidR="009F751F" w:rsidRPr="003F023C">
        <w:rPr>
          <w:rFonts w:ascii="Comenia Serif" w:hAnsi="Comenia Serif"/>
          <w:sz w:val="20"/>
          <w:szCs w:val="20"/>
        </w:rPr>
        <w:t xml:space="preserve"> 1</w:t>
      </w:r>
      <w:r w:rsidR="00222D8F" w:rsidRPr="003F023C">
        <w:rPr>
          <w:rFonts w:ascii="Comenia Serif" w:hAnsi="Comenia Serif"/>
          <w:sz w:val="20"/>
          <w:szCs w:val="20"/>
        </w:rPr>
        <w:t>22</w:t>
      </w:r>
      <w:r w:rsidR="009F751F" w:rsidRPr="003F023C">
        <w:rPr>
          <w:rFonts w:ascii="Comenia Serif" w:hAnsi="Comenia Serif"/>
          <w:sz w:val="20"/>
          <w:szCs w:val="20"/>
        </w:rPr>
        <w:t>,</w:t>
      </w:r>
      <w:r w:rsidR="00222D8F" w:rsidRPr="003F023C">
        <w:rPr>
          <w:rFonts w:ascii="Comenia Serif" w:hAnsi="Comenia Serif"/>
          <w:sz w:val="20"/>
          <w:szCs w:val="20"/>
        </w:rPr>
        <w:t>4</w:t>
      </w:r>
      <w:r w:rsidRPr="003F023C">
        <w:rPr>
          <w:rFonts w:ascii="Comenia Serif" w:hAnsi="Comenia Serif"/>
          <w:sz w:val="20"/>
          <w:szCs w:val="20"/>
        </w:rPr>
        <w:t xml:space="preserve"> bodů</w:t>
      </w:r>
    </w:p>
    <w:p w:rsidR="000B2756" w:rsidRPr="003F023C" w:rsidRDefault="000B2756" w:rsidP="00C175C2">
      <w:pPr>
        <w:rPr>
          <w:rFonts w:ascii="Comenia Serif" w:hAnsi="Comenia Serif"/>
          <w:sz w:val="20"/>
          <w:szCs w:val="20"/>
        </w:rPr>
      </w:pPr>
      <w:r w:rsidRPr="003F023C">
        <w:rPr>
          <w:rFonts w:ascii="Comenia Serif" w:hAnsi="Comenia Serif"/>
          <w:sz w:val="20"/>
          <w:szCs w:val="20"/>
        </w:rPr>
        <w:t>**očekává se indexace začátkem roku 202</w:t>
      </w:r>
      <w:r w:rsidR="00A51CD4" w:rsidRPr="003F023C">
        <w:rPr>
          <w:rFonts w:ascii="Comenia Serif" w:hAnsi="Comenia Serif"/>
          <w:sz w:val="20"/>
          <w:szCs w:val="20"/>
        </w:rPr>
        <w:t>1</w:t>
      </w:r>
    </w:p>
    <w:p w:rsidR="009F7474" w:rsidRPr="003F023C" w:rsidRDefault="009F7474" w:rsidP="009F7474"/>
    <w:p w:rsidR="00AB1425" w:rsidRPr="003F023C" w:rsidRDefault="00AB1425">
      <w:pPr>
        <w:rPr>
          <w:b/>
          <w:iCs/>
          <w:color w:val="1F497D" w:themeColor="text2"/>
          <w:sz w:val="20"/>
          <w:szCs w:val="18"/>
        </w:rPr>
      </w:pPr>
      <w:bookmarkStart w:id="3" w:name="_Ref26187041"/>
    </w:p>
    <w:bookmarkEnd w:id="3"/>
    <w:p w:rsidR="009F7474" w:rsidRPr="003F023C" w:rsidRDefault="009F7474" w:rsidP="009F7474"/>
    <w:p w:rsidR="00867B26" w:rsidRPr="003F023C" w:rsidRDefault="00703801" w:rsidP="00703801">
      <w:pPr>
        <w:rPr>
          <w:rFonts w:ascii="Comenia Serif" w:hAnsi="Comenia Serif"/>
          <w:b/>
          <w:sz w:val="20"/>
          <w:szCs w:val="20"/>
        </w:rPr>
      </w:pPr>
      <w:r w:rsidRPr="003F023C">
        <w:rPr>
          <w:rFonts w:ascii="Comenia Serif" w:hAnsi="Comenia Serif"/>
          <w:sz w:val="20"/>
          <w:szCs w:val="20"/>
        </w:rPr>
        <w:t>V</w:t>
      </w:r>
      <w:r w:rsidRPr="003F023C">
        <w:rPr>
          <w:rFonts w:ascii="Times New Roman" w:hAnsi="Times New Roman"/>
          <w:sz w:val="20"/>
          <w:szCs w:val="20"/>
        </w:rPr>
        <w:t> </w:t>
      </w:r>
      <w:r w:rsidRPr="003F023C">
        <w:rPr>
          <w:rFonts w:ascii="Comenia Serif" w:hAnsi="Comenia Serif"/>
          <w:sz w:val="20"/>
          <w:szCs w:val="20"/>
        </w:rPr>
        <w:t xml:space="preserve">Hradci Králové, dne   </w:t>
      </w:r>
      <w:r w:rsidR="003E7C5A" w:rsidRPr="003F023C">
        <w:rPr>
          <w:rFonts w:ascii="Comenia Serif" w:hAnsi="Comenia Serif"/>
          <w:sz w:val="20"/>
          <w:szCs w:val="20"/>
        </w:rPr>
        <w:t>0</w:t>
      </w:r>
      <w:r w:rsidR="00226FCE" w:rsidRPr="003F023C">
        <w:rPr>
          <w:rFonts w:ascii="Comenia Serif" w:hAnsi="Comenia Serif"/>
          <w:sz w:val="20"/>
          <w:szCs w:val="20"/>
        </w:rPr>
        <w:t>6</w:t>
      </w:r>
      <w:r w:rsidR="003E7C5A" w:rsidRPr="003F023C">
        <w:rPr>
          <w:rFonts w:ascii="Comenia Serif" w:hAnsi="Comenia Serif"/>
          <w:sz w:val="20"/>
          <w:szCs w:val="20"/>
        </w:rPr>
        <w:t>. 01. 20</w:t>
      </w:r>
      <w:r w:rsidR="00B154EF" w:rsidRPr="003F023C">
        <w:rPr>
          <w:rFonts w:ascii="Comenia Serif" w:hAnsi="Comenia Serif"/>
          <w:sz w:val="20"/>
          <w:szCs w:val="20"/>
        </w:rPr>
        <w:t>2</w:t>
      </w:r>
      <w:r w:rsidR="007247B7" w:rsidRPr="003F023C">
        <w:rPr>
          <w:rFonts w:ascii="Comenia Serif" w:hAnsi="Comenia Serif"/>
          <w:sz w:val="20"/>
          <w:szCs w:val="20"/>
        </w:rPr>
        <w:t>1</w:t>
      </w:r>
      <w:r w:rsidRPr="003F023C">
        <w:rPr>
          <w:rFonts w:ascii="Comenia Serif" w:hAnsi="Comenia Serif"/>
          <w:sz w:val="20"/>
          <w:szCs w:val="20"/>
        </w:rPr>
        <w:t xml:space="preserve">                                    </w:t>
      </w:r>
      <w:r w:rsidR="00DD2B46" w:rsidRPr="003F023C">
        <w:rPr>
          <w:rFonts w:ascii="Comenia Serif" w:hAnsi="Comenia Serif"/>
          <w:sz w:val="20"/>
          <w:szCs w:val="20"/>
        </w:rPr>
        <w:tab/>
      </w:r>
      <w:r w:rsidRPr="003F023C">
        <w:rPr>
          <w:rFonts w:ascii="Comenia Serif" w:hAnsi="Comenia Serif"/>
          <w:sz w:val="20"/>
          <w:szCs w:val="20"/>
        </w:rPr>
        <w:t>Podpis odpovědného řešitele</w:t>
      </w:r>
      <w:r w:rsidR="00090157" w:rsidRPr="003F023C">
        <w:rPr>
          <w:rFonts w:ascii="Comenia Serif" w:hAnsi="Comenia Serif"/>
          <w:sz w:val="20"/>
          <w:szCs w:val="20"/>
        </w:rPr>
        <w:t xml:space="preserve">                                                                                                 </w:t>
      </w:r>
    </w:p>
    <w:p w:rsidR="00F519AE" w:rsidRPr="003F023C" w:rsidRDefault="00F519AE">
      <w:pPr>
        <w:rPr>
          <w:rFonts w:ascii="Comenia Serif" w:hAnsi="Comenia Serif"/>
          <w:sz w:val="20"/>
          <w:szCs w:val="20"/>
        </w:rPr>
      </w:pPr>
    </w:p>
    <w:p w:rsidR="00F519AE" w:rsidRPr="003F023C" w:rsidRDefault="00F519AE" w:rsidP="00F519AE">
      <w:pPr>
        <w:rPr>
          <w:rFonts w:ascii="Comenia Serif" w:hAnsi="Comenia Serif"/>
          <w:b/>
          <w:sz w:val="20"/>
          <w:szCs w:val="20"/>
        </w:rPr>
      </w:pPr>
    </w:p>
    <w:p w:rsidR="00F519AE" w:rsidRPr="003F023C" w:rsidRDefault="00F519AE">
      <w:pPr>
        <w:rPr>
          <w:rFonts w:ascii="Comenia Serif" w:hAnsi="Comenia Serif"/>
          <w:sz w:val="20"/>
          <w:szCs w:val="20"/>
        </w:rPr>
      </w:pPr>
    </w:p>
    <w:p w:rsidR="00F519AE" w:rsidRPr="003F023C" w:rsidRDefault="00F519AE">
      <w:pPr>
        <w:rPr>
          <w:rFonts w:ascii="Comenia Serif" w:hAnsi="Comenia Serif"/>
          <w:sz w:val="20"/>
          <w:szCs w:val="20"/>
        </w:rPr>
      </w:pPr>
    </w:p>
    <w:p w:rsidR="00115654" w:rsidRPr="003F023C" w:rsidRDefault="00F519AE" w:rsidP="00404655">
      <w:pPr>
        <w:pStyle w:val="Nadpis1"/>
      </w:pPr>
      <w:r w:rsidRPr="003F023C">
        <w:t xml:space="preserve">                       </w:t>
      </w:r>
    </w:p>
    <w:p w:rsidR="00115654" w:rsidRPr="003F023C" w:rsidRDefault="00115654" w:rsidP="00115654">
      <w:pPr>
        <w:rPr>
          <w:rFonts w:ascii="Calibri" w:eastAsia="Times New Roman" w:hAnsi="Calibri"/>
          <w:color w:val="345A8A"/>
          <w:sz w:val="32"/>
          <w:szCs w:val="32"/>
        </w:rPr>
      </w:pPr>
      <w:r w:rsidRPr="003F023C">
        <w:br w:type="page"/>
      </w:r>
    </w:p>
    <w:p w:rsidR="0065562F" w:rsidRPr="003F023C" w:rsidRDefault="00404655" w:rsidP="00404655">
      <w:pPr>
        <w:pStyle w:val="Nadpis1"/>
      </w:pPr>
      <w:r w:rsidRPr="003F023C">
        <w:lastRenderedPageBreak/>
        <w:t>Přílohy</w:t>
      </w:r>
      <w:r w:rsidR="00F519AE" w:rsidRPr="003F023C">
        <w:t xml:space="preserve">       </w:t>
      </w:r>
    </w:p>
    <w:p w:rsidR="00F519AE" w:rsidRPr="003F023C" w:rsidRDefault="0065562F" w:rsidP="0065562F">
      <w:pPr>
        <w:pStyle w:val="Titulek"/>
      </w:pPr>
      <w:r w:rsidRPr="003F023C">
        <w:t xml:space="preserve">Příloha </w:t>
      </w:r>
      <w:r w:rsidR="005D4DE2" w:rsidRPr="003F023C">
        <w:fldChar w:fldCharType="begin"/>
      </w:r>
      <w:r w:rsidR="005D4DE2" w:rsidRPr="003F023C">
        <w:instrText xml:space="preserve"> SEQ Příloha \* ARABIC </w:instrText>
      </w:r>
      <w:r w:rsidR="005D4DE2" w:rsidRPr="003F023C">
        <w:fldChar w:fldCharType="separate"/>
      </w:r>
      <w:r w:rsidR="00A77355" w:rsidRPr="003F023C">
        <w:rPr>
          <w:noProof/>
        </w:rPr>
        <w:t>1</w:t>
      </w:r>
      <w:r w:rsidR="005D4DE2" w:rsidRPr="003F023C">
        <w:rPr>
          <w:noProof/>
        </w:rPr>
        <w:fldChar w:fldCharType="end"/>
      </w:r>
      <w:r w:rsidRPr="003F023C">
        <w:t xml:space="preserve"> Přehled stavu výstupů projektu</w:t>
      </w:r>
      <w:r w:rsidR="00F519AE" w:rsidRPr="003F023C">
        <w:t xml:space="preserve">                                                                 </w:t>
      </w:r>
    </w:p>
    <w:p w:rsidR="003B6D30" w:rsidRPr="003F023C" w:rsidRDefault="003B6D30" w:rsidP="003B6D30">
      <w:pPr>
        <w:pStyle w:val="Titulek"/>
      </w:pPr>
      <w:bookmarkStart w:id="4" w:name="_Ref533768959"/>
      <w:r w:rsidRPr="003F023C">
        <w:t xml:space="preserve">Tabulka </w:t>
      </w:r>
      <w:r w:rsidRPr="003F023C">
        <w:rPr>
          <w:noProof/>
        </w:rPr>
        <w:fldChar w:fldCharType="begin"/>
      </w:r>
      <w:r w:rsidRPr="003F023C">
        <w:rPr>
          <w:noProof/>
        </w:rPr>
        <w:instrText xml:space="preserve"> SEQ Tabulka \* ARABIC </w:instrText>
      </w:r>
      <w:r w:rsidRPr="003F023C">
        <w:rPr>
          <w:noProof/>
        </w:rPr>
        <w:fldChar w:fldCharType="separate"/>
      </w:r>
      <w:r w:rsidR="00A77355" w:rsidRPr="003F023C">
        <w:rPr>
          <w:noProof/>
        </w:rPr>
        <w:t>3</w:t>
      </w:r>
      <w:r w:rsidRPr="003F023C">
        <w:rPr>
          <w:noProof/>
        </w:rPr>
        <w:fldChar w:fldCharType="end"/>
      </w:r>
      <w:bookmarkEnd w:id="4"/>
      <w:r w:rsidRPr="003F023C">
        <w:t xml:space="preserve"> Přehledová tabulka stavu výstupů projektu </w:t>
      </w:r>
    </w:p>
    <w:tbl>
      <w:tblPr>
        <w:tblStyle w:val="Mkatabulky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827"/>
        <w:gridCol w:w="5245"/>
      </w:tblGrid>
      <w:tr w:rsidR="003B6D30" w:rsidRPr="003F023C" w:rsidTr="00232492">
        <w:trPr>
          <w:tblHeader/>
        </w:trPr>
        <w:tc>
          <w:tcPr>
            <w:tcW w:w="3827" w:type="dxa"/>
          </w:tcPr>
          <w:p w:rsidR="003B6D30" w:rsidRPr="003F023C" w:rsidRDefault="003B6D30" w:rsidP="008831F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F023C">
              <w:rPr>
                <w:rFonts w:ascii="Times New Roman" w:hAnsi="Times New Roman"/>
                <w:b/>
                <w:sz w:val="22"/>
                <w:szCs w:val="22"/>
              </w:rPr>
              <w:t>Publikace</w:t>
            </w:r>
          </w:p>
        </w:tc>
        <w:tc>
          <w:tcPr>
            <w:tcW w:w="5245" w:type="dxa"/>
          </w:tcPr>
          <w:p w:rsidR="003B6D30" w:rsidRPr="003F023C" w:rsidRDefault="003B6D30" w:rsidP="008831F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F023C">
              <w:rPr>
                <w:rFonts w:ascii="Times New Roman" w:hAnsi="Times New Roman"/>
                <w:b/>
                <w:sz w:val="22"/>
                <w:szCs w:val="22"/>
              </w:rPr>
              <w:t>stav</w:t>
            </w:r>
          </w:p>
        </w:tc>
      </w:tr>
      <w:tr w:rsidR="00232492" w:rsidRPr="003F023C" w:rsidTr="00232492">
        <w:tc>
          <w:tcPr>
            <w:tcW w:w="3827" w:type="dxa"/>
          </w:tcPr>
          <w:p w:rsidR="00232492" w:rsidRPr="003F023C" w:rsidRDefault="00232492" w:rsidP="00232492">
            <w:pPr>
              <w:rPr>
                <w:rFonts w:ascii="Times New Roman" w:hAnsi="Times New Roman"/>
                <w:sz w:val="22"/>
                <w:szCs w:val="22"/>
              </w:rPr>
            </w:pPr>
            <w:r w:rsidRPr="003F023C">
              <w:rPr>
                <w:rFonts w:ascii="Times New Roman" w:hAnsi="Times New Roman"/>
                <w:sz w:val="22"/>
                <w:szCs w:val="22"/>
              </w:rPr>
              <w:t xml:space="preserve">Medková, J. (2020): </w:t>
            </w:r>
            <w:proofErr w:type="spellStart"/>
            <w:r w:rsidRPr="003F023C">
              <w:rPr>
                <w:rFonts w:ascii="Times New Roman" w:hAnsi="Times New Roman"/>
                <w:sz w:val="22"/>
                <w:szCs w:val="22"/>
              </w:rPr>
              <w:t>Anonymization</w:t>
            </w:r>
            <w:proofErr w:type="spellEnd"/>
            <w:r w:rsidRPr="003F023C">
              <w:rPr>
                <w:rFonts w:ascii="Times New Roman" w:hAnsi="Times New Roman"/>
                <w:sz w:val="22"/>
                <w:szCs w:val="22"/>
              </w:rPr>
              <w:t xml:space="preserve"> of </w:t>
            </w:r>
            <w:proofErr w:type="spellStart"/>
            <w:r w:rsidRPr="003F023C">
              <w:rPr>
                <w:rFonts w:ascii="Times New Roman" w:hAnsi="Times New Roman"/>
                <w:sz w:val="22"/>
                <w:szCs w:val="22"/>
              </w:rPr>
              <w:t>geosocial</w:t>
            </w:r>
            <w:proofErr w:type="spellEnd"/>
            <w:r w:rsidRPr="003F023C">
              <w:rPr>
                <w:rFonts w:ascii="Times New Roman" w:hAnsi="Times New Roman"/>
                <w:sz w:val="22"/>
                <w:szCs w:val="22"/>
              </w:rPr>
              <w:t xml:space="preserve"> network data by </w:t>
            </w:r>
            <w:proofErr w:type="spellStart"/>
            <w:r w:rsidRPr="003F023C">
              <w:rPr>
                <w:rFonts w:ascii="Times New Roman" w:hAnsi="Times New Roman"/>
                <w:sz w:val="22"/>
                <w:szCs w:val="22"/>
              </w:rPr>
              <w:t>the</w:t>
            </w:r>
            <w:proofErr w:type="spellEnd"/>
            <w:r w:rsidRPr="003F023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3F023C">
              <w:rPr>
                <w:rFonts w:ascii="Times New Roman" w:hAnsi="Times New Roman"/>
                <w:sz w:val="22"/>
                <w:szCs w:val="22"/>
              </w:rPr>
              <w:t>k,l</w:t>
            </w:r>
            <w:proofErr w:type="spellEnd"/>
            <w:proofErr w:type="gramEnd"/>
            <w:r w:rsidRPr="003F023C">
              <w:rPr>
                <w:rFonts w:ascii="Times New Roman" w:hAnsi="Times New Roman"/>
                <w:sz w:val="22"/>
                <w:szCs w:val="22"/>
              </w:rPr>
              <w:t>)-</w:t>
            </w:r>
            <w:proofErr w:type="spellStart"/>
            <w:r w:rsidRPr="003F023C">
              <w:rPr>
                <w:rFonts w:ascii="Times New Roman" w:hAnsi="Times New Roman"/>
                <w:sz w:val="22"/>
                <w:szCs w:val="22"/>
              </w:rPr>
              <w:t>degree</w:t>
            </w:r>
            <w:proofErr w:type="spellEnd"/>
            <w:r w:rsidRPr="003F02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F023C">
              <w:rPr>
                <w:rFonts w:ascii="Times New Roman" w:hAnsi="Times New Roman"/>
                <w:sz w:val="22"/>
                <w:szCs w:val="22"/>
              </w:rPr>
              <w:t>method</w:t>
            </w:r>
            <w:proofErr w:type="spellEnd"/>
            <w:r w:rsidRPr="003F02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F023C">
              <w:rPr>
                <w:rFonts w:ascii="Times New Roman" w:hAnsi="Times New Roman"/>
                <w:sz w:val="22"/>
                <w:szCs w:val="22"/>
              </w:rPr>
              <w:t>with</w:t>
            </w:r>
            <w:proofErr w:type="spellEnd"/>
            <w:r w:rsidRPr="003F02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F023C">
              <w:rPr>
                <w:rFonts w:ascii="Times New Roman" w:hAnsi="Times New Roman"/>
                <w:sz w:val="22"/>
                <w:szCs w:val="22"/>
              </w:rPr>
              <w:t>location</w:t>
            </w:r>
            <w:proofErr w:type="spellEnd"/>
            <w:r w:rsidRPr="003F02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F023C">
              <w:rPr>
                <w:rFonts w:ascii="Times New Roman" w:hAnsi="Times New Roman"/>
                <w:sz w:val="22"/>
                <w:szCs w:val="22"/>
              </w:rPr>
              <w:t>entropy</w:t>
            </w:r>
            <w:proofErr w:type="spellEnd"/>
            <w:r w:rsidRPr="003F02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F023C">
              <w:rPr>
                <w:rFonts w:ascii="Times New Roman" w:hAnsi="Times New Roman"/>
                <w:sz w:val="22"/>
                <w:szCs w:val="22"/>
              </w:rPr>
              <w:t>edge</w:t>
            </w:r>
            <w:proofErr w:type="spellEnd"/>
            <w:r w:rsidRPr="003F02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F023C">
              <w:rPr>
                <w:rFonts w:ascii="Times New Roman" w:hAnsi="Times New Roman"/>
                <w:sz w:val="22"/>
                <w:szCs w:val="22"/>
              </w:rPr>
              <w:t>selection</w:t>
            </w:r>
            <w:proofErr w:type="spellEnd"/>
            <w:r w:rsidRPr="003F023C">
              <w:rPr>
                <w:rFonts w:ascii="Times New Roman" w:hAnsi="Times New Roman"/>
                <w:sz w:val="22"/>
                <w:szCs w:val="22"/>
              </w:rPr>
              <w:t xml:space="preserve">. LPW 2020 workshop. In: </w:t>
            </w:r>
            <w:proofErr w:type="spellStart"/>
            <w:r w:rsidRPr="003F023C">
              <w:rPr>
                <w:rFonts w:ascii="Times New Roman" w:hAnsi="Times New Roman"/>
                <w:sz w:val="22"/>
                <w:szCs w:val="22"/>
              </w:rPr>
              <w:t>Proceedings</w:t>
            </w:r>
            <w:proofErr w:type="spellEnd"/>
            <w:r w:rsidRPr="003F023C">
              <w:rPr>
                <w:rFonts w:ascii="Times New Roman" w:hAnsi="Times New Roman"/>
                <w:sz w:val="22"/>
                <w:szCs w:val="22"/>
              </w:rPr>
              <w:t xml:space="preserve"> of ARES 2020 </w:t>
            </w:r>
            <w:proofErr w:type="spellStart"/>
            <w:r w:rsidRPr="003F023C">
              <w:rPr>
                <w:rFonts w:ascii="Times New Roman" w:hAnsi="Times New Roman"/>
                <w:sz w:val="22"/>
                <w:szCs w:val="22"/>
              </w:rPr>
              <w:t>Conference</w:t>
            </w:r>
            <w:proofErr w:type="spellEnd"/>
            <w:r w:rsidRPr="003F023C">
              <w:rPr>
                <w:rFonts w:ascii="Times New Roman" w:hAnsi="Times New Roman"/>
                <w:sz w:val="22"/>
                <w:szCs w:val="22"/>
              </w:rPr>
              <w:t xml:space="preserve"> - International </w:t>
            </w:r>
            <w:proofErr w:type="spellStart"/>
            <w:r w:rsidRPr="003F023C">
              <w:rPr>
                <w:rFonts w:ascii="Times New Roman" w:hAnsi="Times New Roman"/>
                <w:sz w:val="22"/>
                <w:szCs w:val="22"/>
              </w:rPr>
              <w:t>Conference</w:t>
            </w:r>
            <w:proofErr w:type="spellEnd"/>
            <w:r w:rsidRPr="003F023C">
              <w:rPr>
                <w:rFonts w:ascii="Times New Roman" w:hAnsi="Times New Roman"/>
                <w:sz w:val="22"/>
                <w:szCs w:val="22"/>
              </w:rPr>
              <w:t xml:space="preserve"> on </w:t>
            </w:r>
            <w:proofErr w:type="spellStart"/>
            <w:r w:rsidRPr="003F023C">
              <w:rPr>
                <w:rFonts w:ascii="Times New Roman" w:hAnsi="Times New Roman"/>
                <w:sz w:val="22"/>
                <w:szCs w:val="22"/>
              </w:rPr>
              <w:t>Availability</w:t>
            </w:r>
            <w:proofErr w:type="spellEnd"/>
            <w:r w:rsidRPr="003F023C">
              <w:rPr>
                <w:rFonts w:ascii="Times New Roman" w:hAnsi="Times New Roman"/>
                <w:sz w:val="22"/>
                <w:szCs w:val="22"/>
              </w:rPr>
              <w:t xml:space="preserve">, Reliability and </w:t>
            </w:r>
            <w:proofErr w:type="spellStart"/>
            <w:r w:rsidRPr="003F023C">
              <w:rPr>
                <w:rFonts w:ascii="Times New Roman" w:hAnsi="Times New Roman"/>
                <w:sz w:val="22"/>
                <w:szCs w:val="22"/>
              </w:rPr>
              <w:t>Security</w:t>
            </w:r>
            <w:proofErr w:type="spellEnd"/>
            <w:r w:rsidRPr="003F023C">
              <w:rPr>
                <w:rFonts w:ascii="Times New Roman" w:hAnsi="Times New Roman"/>
                <w:sz w:val="22"/>
                <w:szCs w:val="22"/>
              </w:rPr>
              <w:t>, 25. – 28.8.2020, Dublin, Irsko</w:t>
            </w:r>
          </w:p>
        </w:tc>
        <w:tc>
          <w:tcPr>
            <w:tcW w:w="5245" w:type="dxa"/>
          </w:tcPr>
          <w:p w:rsidR="00182D5B" w:rsidRPr="003F023C" w:rsidRDefault="00182D5B" w:rsidP="00182D5B">
            <w:pPr>
              <w:rPr>
                <w:rFonts w:ascii="Times New Roman" w:hAnsi="Times New Roman"/>
                <w:sz w:val="22"/>
                <w:szCs w:val="22"/>
              </w:rPr>
            </w:pPr>
            <w:r w:rsidRPr="003F023C">
              <w:rPr>
                <w:rFonts w:ascii="Times New Roman" w:hAnsi="Times New Roman"/>
                <w:sz w:val="22"/>
                <w:szCs w:val="22"/>
              </w:rPr>
              <w:t xml:space="preserve">Článek pod názvem </w:t>
            </w:r>
            <w:proofErr w:type="spellStart"/>
            <w:r w:rsidRPr="003F023C">
              <w:rPr>
                <w:rFonts w:ascii="Times New Roman" w:hAnsi="Times New Roman"/>
                <w:sz w:val="22"/>
                <w:szCs w:val="22"/>
              </w:rPr>
              <w:t>Degree</w:t>
            </w:r>
            <w:proofErr w:type="spellEnd"/>
            <w:r w:rsidRPr="003F02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F023C">
              <w:rPr>
                <w:rFonts w:ascii="Times New Roman" w:hAnsi="Times New Roman"/>
                <w:sz w:val="22"/>
                <w:szCs w:val="22"/>
              </w:rPr>
              <w:t>anonymization</w:t>
            </w:r>
            <w:proofErr w:type="spellEnd"/>
            <w:r w:rsidRPr="003F023C">
              <w:rPr>
                <w:rFonts w:ascii="Times New Roman" w:hAnsi="Times New Roman"/>
                <w:sz w:val="22"/>
                <w:szCs w:val="22"/>
              </w:rPr>
              <w:t xml:space="preserve"> in </w:t>
            </w:r>
            <w:proofErr w:type="spellStart"/>
            <w:r w:rsidRPr="003F023C">
              <w:rPr>
                <w:rFonts w:ascii="Times New Roman" w:hAnsi="Times New Roman"/>
                <w:sz w:val="22"/>
                <w:szCs w:val="22"/>
              </w:rPr>
              <w:t>geosocial</w:t>
            </w:r>
            <w:proofErr w:type="spellEnd"/>
            <w:r w:rsidRPr="003F02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F023C">
              <w:rPr>
                <w:rFonts w:ascii="Times New Roman" w:hAnsi="Times New Roman"/>
                <w:sz w:val="22"/>
                <w:szCs w:val="22"/>
              </w:rPr>
              <w:t>networks</w:t>
            </w:r>
            <w:proofErr w:type="spellEnd"/>
            <w:r w:rsidRPr="003F02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F023C">
              <w:rPr>
                <w:rFonts w:ascii="Times New Roman" w:hAnsi="Times New Roman"/>
                <w:sz w:val="22"/>
                <w:szCs w:val="22"/>
              </w:rPr>
              <w:t>with</w:t>
            </w:r>
            <w:proofErr w:type="spellEnd"/>
            <w:r w:rsidRPr="003F02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F023C">
              <w:rPr>
                <w:rFonts w:ascii="Times New Roman" w:hAnsi="Times New Roman"/>
                <w:sz w:val="22"/>
                <w:szCs w:val="22"/>
              </w:rPr>
              <w:t>location</w:t>
            </w:r>
            <w:proofErr w:type="spellEnd"/>
            <w:r w:rsidRPr="003F02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F023C">
              <w:rPr>
                <w:rFonts w:ascii="Times New Roman" w:hAnsi="Times New Roman"/>
                <w:sz w:val="22"/>
                <w:szCs w:val="22"/>
              </w:rPr>
              <w:t>entropy</w:t>
            </w:r>
            <w:proofErr w:type="spellEnd"/>
            <w:r w:rsidRPr="003F02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F023C">
              <w:rPr>
                <w:rFonts w:ascii="Times New Roman" w:hAnsi="Times New Roman"/>
                <w:sz w:val="22"/>
                <w:szCs w:val="22"/>
              </w:rPr>
              <w:t>edge</w:t>
            </w:r>
            <w:proofErr w:type="spellEnd"/>
            <w:r w:rsidRPr="003F02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F023C">
              <w:rPr>
                <w:rFonts w:ascii="Times New Roman" w:hAnsi="Times New Roman"/>
                <w:sz w:val="22"/>
                <w:szCs w:val="22"/>
              </w:rPr>
              <w:t>selection</w:t>
            </w:r>
            <w:proofErr w:type="spellEnd"/>
            <w:r w:rsidRPr="003F023C">
              <w:rPr>
                <w:rFonts w:ascii="Times New Roman" w:hAnsi="Times New Roman"/>
                <w:sz w:val="22"/>
                <w:szCs w:val="22"/>
              </w:rPr>
              <w:t xml:space="preserve"> zaslán do časopisu Computer Communications, odmítnut; upraven včetně změny názvu a zaslán do </w:t>
            </w:r>
            <w:proofErr w:type="spellStart"/>
            <w:r w:rsidRPr="003F023C">
              <w:rPr>
                <w:rFonts w:ascii="Times New Roman" w:hAnsi="Times New Roman"/>
                <w:sz w:val="22"/>
                <w:szCs w:val="22"/>
              </w:rPr>
              <w:t>Special</w:t>
            </w:r>
            <w:proofErr w:type="spellEnd"/>
            <w:r w:rsidRPr="003F02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F023C">
              <w:rPr>
                <w:rFonts w:ascii="Times New Roman" w:hAnsi="Times New Roman"/>
                <w:sz w:val="22"/>
                <w:szCs w:val="22"/>
              </w:rPr>
              <w:t>Issue</w:t>
            </w:r>
            <w:proofErr w:type="spellEnd"/>
            <w:r w:rsidRPr="003F023C">
              <w:rPr>
                <w:rFonts w:ascii="Times New Roman" w:hAnsi="Times New Roman"/>
                <w:sz w:val="22"/>
                <w:szCs w:val="22"/>
              </w:rPr>
              <w:t xml:space="preserve"> on </w:t>
            </w:r>
            <w:proofErr w:type="spellStart"/>
            <w:r w:rsidRPr="003F023C">
              <w:rPr>
                <w:rFonts w:ascii="Times New Roman" w:hAnsi="Times New Roman"/>
                <w:sz w:val="22"/>
                <w:szCs w:val="22"/>
              </w:rPr>
              <w:t>Privacy</w:t>
            </w:r>
            <w:proofErr w:type="spellEnd"/>
            <w:r w:rsidRPr="003F023C">
              <w:rPr>
                <w:rFonts w:ascii="Times New Roman" w:hAnsi="Times New Roman"/>
                <w:sz w:val="22"/>
                <w:szCs w:val="22"/>
              </w:rPr>
              <w:t xml:space="preserve"> and </w:t>
            </w:r>
            <w:proofErr w:type="spellStart"/>
            <w:r w:rsidRPr="003F023C">
              <w:rPr>
                <w:rFonts w:ascii="Times New Roman" w:hAnsi="Times New Roman"/>
                <w:sz w:val="22"/>
                <w:szCs w:val="22"/>
              </w:rPr>
              <w:t>Security</w:t>
            </w:r>
            <w:proofErr w:type="spellEnd"/>
            <w:r w:rsidRPr="003F02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F023C">
              <w:rPr>
                <w:rFonts w:ascii="Times New Roman" w:hAnsi="Times New Roman"/>
                <w:sz w:val="22"/>
                <w:szCs w:val="22"/>
              </w:rPr>
              <w:t>for</w:t>
            </w:r>
            <w:proofErr w:type="spellEnd"/>
            <w:r w:rsidRPr="003F02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F023C">
              <w:rPr>
                <w:rFonts w:ascii="Times New Roman" w:hAnsi="Times New Roman"/>
                <w:sz w:val="22"/>
                <w:szCs w:val="22"/>
              </w:rPr>
              <w:t>Location</w:t>
            </w:r>
            <w:proofErr w:type="spellEnd"/>
            <w:r w:rsidRPr="003F023C">
              <w:rPr>
                <w:rFonts w:ascii="Times New Roman" w:hAnsi="Times New Roman"/>
                <w:sz w:val="22"/>
                <w:szCs w:val="22"/>
              </w:rPr>
              <w:t xml:space="preserve">-based </w:t>
            </w:r>
            <w:proofErr w:type="spellStart"/>
            <w:r w:rsidRPr="003F023C">
              <w:rPr>
                <w:rFonts w:ascii="Times New Roman" w:hAnsi="Times New Roman"/>
                <w:sz w:val="22"/>
                <w:szCs w:val="22"/>
              </w:rPr>
              <w:t>Services</w:t>
            </w:r>
            <w:proofErr w:type="spellEnd"/>
            <w:r w:rsidRPr="003F023C">
              <w:rPr>
                <w:rFonts w:ascii="Times New Roman" w:hAnsi="Times New Roman"/>
                <w:sz w:val="22"/>
                <w:szCs w:val="22"/>
              </w:rPr>
              <w:t xml:space="preserve"> and </w:t>
            </w:r>
            <w:proofErr w:type="spellStart"/>
            <w:r w:rsidRPr="003F023C">
              <w:rPr>
                <w:rFonts w:ascii="Times New Roman" w:hAnsi="Times New Roman"/>
                <w:sz w:val="22"/>
                <w:szCs w:val="22"/>
              </w:rPr>
              <w:t>Devices</w:t>
            </w:r>
            <w:proofErr w:type="spellEnd"/>
            <w:r w:rsidRPr="003F023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hyperlink r:id="rId10" w:history="1">
              <w:r w:rsidRPr="003F023C">
                <w:rPr>
                  <w:rStyle w:val="Hypertextovodkaz"/>
                  <w:rFonts w:ascii="Times New Roman" w:hAnsi="Times New Roman"/>
                  <w:sz w:val="22"/>
                  <w:szCs w:val="22"/>
                </w:rPr>
                <w:t>https://www.journals.elsevier.com/journal-of-information-security-and-applications/call-for-papers/privacy-and-security-for-location-based-services-and-devices</w:t>
              </w:r>
            </w:hyperlink>
            <w:r w:rsidRPr="003F023C">
              <w:rPr>
                <w:rFonts w:ascii="Times New Roman" w:hAnsi="Times New Roman"/>
                <w:sz w:val="22"/>
                <w:szCs w:val="22"/>
              </w:rPr>
              <w:t>)</w:t>
            </w:r>
            <w:r w:rsidR="003254F4" w:rsidRPr="003F023C">
              <w:rPr>
                <w:rFonts w:ascii="Times New Roman" w:hAnsi="Times New Roman"/>
                <w:sz w:val="22"/>
                <w:szCs w:val="22"/>
              </w:rPr>
              <w:t xml:space="preserve">, byl upraven a zaslán do </w:t>
            </w:r>
            <w:r w:rsidRPr="003F023C">
              <w:rPr>
                <w:rFonts w:ascii="Times New Roman" w:hAnsi="Times New Roman"/>
                <w:sz w:val="22"/>
                <w:szCs w:val="22"/>
              </w:rPr>
              <w:t xml:space="preserve">časopisu </w:t>
            </w:r>
            <w:proofErr w:type="spellStart"/>
            <w:r w:rsidRPr="003F023C">
              <w:rPr>
                <w:rFonts w:ascii="Times New Roman" w:hAnsi="Times New Roman"/>
                <w:sz w:val="22"/>
                <w:szCs w:val="22"/>
              </w:rPr>
              <w:t>Journal</w:t>
            </w:r>
            <w:proofErr w:type="spellEnd"/>
            <w:r w:rsidRPr="003F023C">
              <w:rPr>
                <w:rFonts w:ascii="Times New Roman" w:hAnsi="Times New Roman"/>
                <w:sz w:val="22"/>
                <w:szCs w:val="22"/>
              </w:rPr>
              <w:t xml:space="preserve"> of </w:t>
            </w:r>
            <w:proofErr w:type="spellStart"/>
            <w:r w:rsidRPr="003F023C">
              <w:rPr>
                <w:rFonts w:ascii="Times New Roman" w:hAnsi="Times New Roman"/>
                <w:sz w:val="22"/>
                <w:szCs w:val="22"/>
              </w:rPr>
              <w:t>Information</w:t>
            </w:r>
            <w:proofErr w:type="spellEnd"/>
            <w:r w:rsidRPr="003F02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F023C">
              <w:rPr>
                <w:rFonts w:ascii="Times New Roman" w:hAnsi="Times New Roman"/>
                <w:sz w:val="22"/>
                <w:szCs w:val="22"/>
              </w:rPr>
              <w:t>Security</w:t>
            </w:r>
            <w:proofErr w:type="spellEnd"/>
            <w:r w:rsidRPr="003F023C">
              <w:rPr>
                <w:rFonts w:ascii="Times New Roman" w:hAnsi="Times New Roman"/>
                <w:sz w:val="22"/>
                <w:szCs w:val="22"/>
              </w:rPr>
              <w:t xml:space="preserve"> and </w:t>
            </w:r>
            <w:proofErr w:type="spellStart"/>
            <w:r w:rsidRPr="003F023C">
              <w:rPr>
                <w:rFonts w:ascii="Times New Roman" w:hAnsi="Times New Roman"/>
                <w:sz w:val="22"/>
                <w:szCs w:val="22"/>
              </w:rPr>
              <w:t>Applications</w:t>
            </w:r>
            <w:proofErr w:type="spellEnd"/>
          </w:p>
          <w:p w:rsidR="00232492" w:rsidRPr="003F023C" w:rsidRDefault="00182D5B" w:rsidP="00182D5B">
            <w:pPr>
              <w:rPr>
                <w:rFonts w:ascii="Times New Roman" w:hAnsi="Times New Roman"/>
                <w:sz w:val="22"/>
                <w:szCs w:val="22"/>
              </w:rPr>
            </w:pPr>
            <w:r w:rsidRPr="003F023C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3F023C">
              <w:rPr>
                <w:rFonts w:ascii="Times New Roman" w:hAnsi="Times New Roman"/>
                <w:sz w:val="22"/>
                <w:szCs w:val="22"/>
              </w:rPr>
              <w:t>Elsevier</w:t>
            </w:r>
            <w:proofErr w:type="spellEnd"/>
            <w:r w:rsidRPr="003F023C">
              <w:rPr>
                <w:rFonts w:ascii="Times New Roman" w:hAnsi="Times New Roman"/>
                <w:sz w:val="22"/>
                <w:szCs w:val="22"/>
              </w:rPr>
              <w:t>; WOS Q3, IF 1,537), odmítnut, upraven a přepracován a následně přijat na konferenci ARES 2020.</w:t>
            </w:r>
          </w:p>
        </w:tc>
      </w:tr>
      <w:tr w:rsidR="003D4414" w:rsidRPr="003F023C" w:rsidTr="00232492">
        <w:tc>
          <w:tcPr>
            <w:tcW w:w="3827" w:type="dxa"/>
          </w:tcPr>
          <w:p w:rsidR="003D4414" w:rsidRPr="003F023C" w:rsidRDefault="003D4414" w:rsidP="00232492">
            <w:pPr>
              <w:rPr>
                <w:rFonts w:ascii="Times New Roman" w:hAnsi="Times New Roman"/>
                <w:sz w:val="22"/>
                <w:szCs w:val="22"/>
              </w:rPr>
            </w:pPr>
            <w:r w:rsidRPr="003F023C">
              <w:rPr>
                <w:rFonts w:ascii="Times New Roman" w:hAnsi="Times New Roman"/>
                <w:sz w:val="22"/>
                <w:szCs w:val="22"/>
              </w:rPr>
              <w:t xml:space="preserve">Štemberk, J. (2020): </w:t>
            </w:r>
            <w:proofErr w:type="spellStart"/>
            <w:r w:rsidRPr="003F023C">
              <w:rPr>
                <w:rFonts w:ascii="Times New Roman" w:hAnsi="Times New Roman"/>
                <w:sz w:val="22"/>
                <w:szCs w:val="22"/>
              </w:rPr>
              <w:t>Economic</w:t>
            </w:r>
            <w:proofErr w:type="spellEnd"/>
            <w:r w:rsidRPr="003F02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F023C">
              <w:rPr>
                <w:rFonts w:ascii="Times New Roman" w:hAnsi="Times New Roman"/>
                <w:sz w:val="22"/>
                <w:szCs w:val="22"/>
              </w:rPr>
              <w:t>Benefits</w:t>
            </w:r>
            <w:proofErr w:type="spellEnd"/>
            <w:r w:rsidRPr="003F02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F023C">
              <w:rPr>
                <w:rFonts w:ascii="Times New Roman" w:hAnsi="Times New Roman"/>
                <w:sz w:val="22"/>
                <w:szCs w:val="22"/>
              </w:rPr>
              <w:t>ot</w:t>
            </w:r>
            <w:proofErr w:type="spellEnd"/>
            <w:r w:rsidRPr="003F023C">
              <w:rPr>
                <w:rFonts w:ascii="Times New Roman" w:hAnsi="Times New Roman"/>
                <w:sz w:val="22"/>
                <w:szCs w:val="22"/>
              </w:rPr>
              <w:t xml:space="preserve"> Šumava </w:t>
            </w:r>
            <w:proofErr w:type="spellStart"/>
            <w:r w:rsidRPr="003F023C">
              <w:rPr>
                <w:rFonts w:ascii="Times New Roman" w:hAnsi="Times New Roman"/>
                <w:sz w:val="22"/>
                <w:szCs w:val="22"/>
              </w:rPr>
              <w:t>National</w:t>
            </w:r>
            <w:proofErr w:type="spellEnd"/>
            <w:r w:rsidRPr="003F023C">
              <w:rPr>
                <w:rFonts w:ascii="Times New Roman" w:hAnsi="Times New Roman"/>
                <w:sz w:val="22"/>
                <w:szCs w:val="22"/>
              </w:rPr>
              <w:t xml:space="preserve"> Park. ITEMA 2020, </w:t>
            </w:r>
            <w:r w:rsidR="00C2581B" w:rsidRPr="003F023C">
              <w:rPr>
                <w:rFonts w:ascii="Times New Roman" w:hAnsi="Times New Roman"/>
                <w:sz w:val="22"/>
                <w:szCs w:val="22"/>
              </w:rPr>
              <w:t>https://www.itema-conference.com/wp-content/uploads/2020/10/ITEMA-2020_Conference-Proceedings-Content.pdf</w:t>
            </w:r>
          </w:p>
        </w:tc>
        <w:tc>
          <w:tcPr>
            <w:tcW w:w="5245" w:type="dxa"/>
          </w:tcPr>
          <w:p w:rsidR="003D4414" w:rsidRPr="003F023C" w:rsidRDefault="00C2581B" w:rsidP="00182D5B">
            <w:pPr>
              <w:rPr>
                <w:rFonts w:ascii="Times New Roman" w:hAnsi="Times New Roman"/>
                <w:sz w:val="22"/>
                <w:szCs w:val="22"/>
              </w:rPr>
            </w:pPr>
            <w:r w:rsidRPr="003F023C">
              <w:rPr>
                <w:rFonts w:ascii="Times New Roman" w:hAnsi="Times New Roman"/>
                <w:sz w:val="22"/>
                <w:szCs w:val="22"/>
              </w:rPr>
              <w:t>Byl prezentován na konferenci ITEMA 2020</w:t>
            </w:r>
            <w:r w:rsidR="008E08DB" w:rsidRPr="003F023C">
              <w:rPr>
                <w:rFonts w:ascii="Times New Roman" w:hAnsi="Times New Roman"/>
                <w:sz w:val="22"/>
                <w:szCs w:val="22"/>
              </w:rPr>
              <w:t>, čeká se na oslovení se způsobem uplatnění příspěvku dle možných výstupů konference.</w:t>
            </w:r>
          </w:p>
        </w:tc>
      </w:tr>
      <w:tr w:rsidR="001E4E23" w:rsidRPr="003F023C" w:rsidTr="00232492">
        <w:tc>
          <w:tcPr>
            <w:tcW w:w="3827" w:type="dxa"/>
          </w:tcPr>
          <w:p w:rsidR="001E4E23" w:rsidRPr="003F023C" w:rsidRDefault="00AD4318" w:rsidP="001E4E23">
            <w:pPr>
              <w:rPr>
                <w:rFonts w:ascii="Times New Roman" w:hAnsi="Times New Roman"/>
                <w:sz w:val="22"/>
                <w:szCs w:val="22"/>
              </w:rPr>
            </w:pPr>
            <w:r w:rsidRPr="003F023C">
              <w:rPr>
                <w:rFonts w:ascii="Times New Roman" w:hAnsi="Times New Roman"/>
                <w:sz w:val="22"/>
                <w:szCs w:val="22"/>
              </w:rPr>
              <w:t>Pásková, M.; Budinská, N.; Zelenka, J. (2021): Astrotourism–</w:t>
            </w:r>
            <w:proofErr w:type="spellStart"/>
            <w:r w:rsidRPr="003F023C">
              <w:rPr>
                <w:rFonts w:ascii="Times New Roman" w:hAnsi="Times New Roman"/>
                <w:sz w:val="22"/>
                <w:szCs w:val="22"/>
              </w:rPr>
              <w:t>Exceeding</w:t>
            </w:r>
            <w:proofErr w:type="spellEnd"/>
            <w:r w:rsidRPr="003F023C">
              <w:rPr>
                <w:rFonts w:ascii="Times New Roman" w:hAnsi="Times New Roman"/>
                <w:sz w:val="22"/>
                <w:szCs w:val="22"/>
              </w:rPr>
              <w:t xml:space="preserve"> Limits of </w:t>
            </w:r>
            <w:proofErr w:type="spellStart"/>
            <w:r w:rsidRPr="003F023C">
              <w:rPr>
                <w:rFonts w:ascii="Times New Roman" w:hAnsi="Times New Roman"/>
                <w:sz w:val="22"/>
                <w:szCs w:val="22"/>
              </w:rPr>
              <w:t>the</w:t>
            </w:r>
            <w:proofErr w:type="spellEnd"/>
            <w:r w:rsidRPr="003F02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F023C">
              <w:rPr>
                <w:rFonts w:ascii="Times New Roman" w:hAnsi="Times New Roman"/>
                <w:sz w:val="22"/>
                <w:szCs w:val="22"/>
              </w:rPr>
              <w:t>Earth</w:t>
            </w:r>
            <w:proofErr w:type="spellEnd"/>
            <w:r w:rsidRPr="003F023C">
              <w:rPr>
                <w:rFonts w:ascii="Times New Roman" w:hAnsi="Times New Roman"/>
                <w:sz w:val="22"/>
                <w:szCs w:val="22"/>
              </w:rPr>
              <w:t xml:space="preserve"> and Tourism </w:t>
            </w:r>
            <w:proofErr w:type="spellStart"/>
            <w:r w:rsidRPr="003F023C">
              <w:rPr>
                <w:rFonts w:ascii="Times New Roman" w:hAnsi="Times New Roman"/>
                <w:sz w:val="22"/>
                <w:szCs w:val="22"/>
              </w:rPr>
              <w:t>Definitions</w:t>
            </w:r>
            <w:proofErr w:type="spellEnd"/>
            <w:r w:rsidRPr="003F023C">
              <w:rPr>
                <w:rFonts w:ascii="Times New Roman" w:hAnsi="Times New Roman"/>
                <w:sz w:val="22"/>
                <w:szCs w:val="22"/>
              </w:rPr>
              <w:t xml:space="preserve">? </w:t>
            </w:r>
            <w:proofErr w:type="spellStart"/>
            <w:r w:rsidRPr="003F023C">
              <w:rPr>
                <w:rFonts w:ascii="Times New Roman" w:hAnsi="Times New Roman"/>
                <w:sz w:val="22"/>
                <w:szCs w:val="22"/>
              </w:rPr>
              <w:t>Sustainability</w:t>
            </w:r>
            <w:proofErr w:type="spellEnd"/>
            <w:r w:rsidRPr="003F023C">
              <w:rPr>
                <w:rFonts w:ascii="Times New Roman" w:hAnsi="Times New Roman"/>
                <w:sz w:val="22"/>
                <w:szCs w:val="22"/>
              </w:rPr>
              <w:t xml:space="preserve">, Vol. 13, No. 1, p. 373; </w:t>
            </w:r>
            <w:proofErr w:type="spellStart"/>
            <w:r w:rsidRPr="003F023C">
              <w:rPr>
                <w:rFonts w:ascii="Times New Roman" w:hAnsi="Times New Roman"/>
                <w:sz w:val="22"/>
                <w:szCs w:val="22"/>
              </w:rPr>
              <w:t>doi</w:t>
            </w:r>
            <w:proofErr w:type="spellEnd"/>
            <w:r w:rsidRPr="003F023C">
              <w:rPr>
                <w:rFonts w:ascii="Times New Roman" w:hAnsi="Times New Roman"/>
                <w:sz w:val="22"/>
                <w:szCs w:val="22"/>
              </w:rPr>
              <w:t>: 10.3390/su13010373.</w:t>
            </w:r>
          </w:p>
        </w:tc>
        <w:tc>
          <w:tcPr>
            <w:tcW w:w="5245" w:type="dxa"/>
          </w:tcPr>
          <w:p w:rsidR="001E4E23" w:rsidRPr="003F023C" w:rsidRDefault="003254F4" w:rsidP="00232492">
            <w:pPr>
              <w:rPr>
                <w:rFonts w:ascii="Times New Roman" w:hAnsi="Times New Roman"/>
                <w:sz w:val="22"/>
                <w:szCs w:val="22"/>
              </w:rPr>
            </w:pPr>
            <w:r w:rsidRPr="003F023C">
              <w:rPr>
                <w:rFonts w:ascii="Times New Roman" w:hAnsi="Times New Roman"/>
                <w:sz w:val="22"/>
                <w:szCs w:val="22"/>
              </w:rPr>
              <w:t xml:space="preserve">Byl zaslán do časopisu </w:t>
            </w:r>
            <w:proofErr w:type="spellStart"/>
            <w:r w:rsidRPr="003F023C">
              <w:rPr>
                <w:rFonts w:ascii="Times New Roman" w:hAnsi="Times New Roman"/>
                <w:sz w:val="22"/>
                <w:szCs w:val="22"/>
              </w:rPr>
              <w:t>Sustainability</w:t>
            </w:r>
            <w:proofErr w:type="spellEnd"/>
            <w:r w:rsidRPr="003F023C">
              <w:rPr>
                <w:rFonts w:ascii="Times New Roman" w:hAnsi="Times New Roman"/>
                <w:sz w:val="22"/>
                <w:szCs w:val="22"/>
              </w:rPr>
              <w:t xml:space="preserve"> (MDPI, WOS Q2)</w:t>
            </w:r>
            <w:r w:rsidR="00AD4318" w:rsidRPr="003F023C">
              <w:rPr>
                <w:rFonts w:ascii="Times New Roman" w:hAnsi="Times New Roman"/>
                <w:sz w:val="22"/>
                <w:szCs w:val="22"/>
              </w:rPr>
              <w:t xml:space="preserve"> a byl publikován. </w:t>
            </w:r>
          </w:p>
        </w:tc>
      </w:tr>
      <w:tr w:rsidR="00232492" w:rsidRPr="003F023C" w:rsidTr="00232492">
        <w:tc>
          <w:tcPr>
            <w:tcW w:w="3827" w:type="dxa"/>
          </w:tcPr>
          <w:p w:rsidR="00232492" w:rsidRPr="003F023C" w:rsidRDefault="00232492" w:rsidP="00232492">
            <w:pPr>
              <w:rPr>
                <w:rFonts w:ascii="Times New Roman" w:hAnsi="Times New Roman"/>
                <w:sz w:val="22"/>
                <w:szCs w:val="22"/>
              </w:rPr>
            </w:pPr>
            <w:r w:rsidRPr="003F023C">
              <w:rPr>
                <w:rFonts w:ascii="Times New Roman" w:hAnsi="Times New Roman"/>
                <w:sz w:val="22"/>
                <w:szCs w:val="22"/>
              </w:rPr>
              <w:t>Zejda, D.: Video-</w:t>
            </w:r>
            <w:proofErr w:type="spellStart"/>
            <w:r w:rsidRPr="003F023C">
              <w:rPr>
                <w:rFonts w:ascii="Times New Roman" w:hAnsi="Times New Roman"/>
                <w:sz w:val="22"/>
                <w:szCs w:val="22"/>
              </w:rPr>
              <w:t>conferencing</w:t>
            </w:r>
            <w:proofErr w:type="spellEnd"/>
            <w:r w:rsidRPr="003F023C">
              <w:rPr>
                <w:rFonts w:ascii="Times New Roman" w:hAnsi="Times New Roman"/>
                <w:sz w:val="22"/>
                <w:szCs w:val="22"/>
              </w:rPr>
              <w:t xml:space="preserve"> and </w:t>
            </w:r>
            <w:proofErr w:type="spellStart"/>
            <w:r w:rsidRPr="003F023C">
              <w:rPr>
                <w:rFonts w:ascii="Times New Roman" w:hAnsi="Times New Roman"/>
                <w:sz w:val="22"/>
                <w:szCs w:val="22"/>
              </w:rPr>
              <w:t>Virtual</w:t>
            </w:r>
            <w:proofErr w:type="spellEnd"/>
            <w:r w:rsidRPr="003F02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F023C">
              <w:rPr>
                <w:rFonts w:ascii="Times New Roman" w:hAnsi="Times New Roman"/>
                <w:sz w:val="22"/>
                <w:szCs w:val="22"/>
              </w:rPr>
              <w:t>Worlds</w:t>
            </w:r>
            <w:proofErr w:type="spellEnd"/>
            <w:r w:rsidRPr="003F023C">
              <w:rPr>
                <w:rFonts w:ascii="Times New Roman" w:hAnsi="Times New Roman"/>
                <w:sz w:val="22"/>
                <w:szCs w:val="22"/>
              </w:rPr>
              <w:t xml:space="preserve"> in </w:t>
            </w:r>
            <w:proofErr w:type="spellStart"/>
            <w:r w:rsidRPr="003F023C">
              <w:rPr>
                <w:rFonts w:ascii="Times New Roman" w:hAnsi="Times New Roman"/>
                <w:sz w:val="22"/>
                <w:szCs w:val="22"/>
              </w:rPr>
              <w:t>Language</w:t>
            </w:r>
            <w:proofErr w:type="spellEnd"/>
            <w:r w:rsidRPr="003F02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F023C">
              <w:rPr>
                <w:rFonts w:ascii="Times New Roman" w:hAnsi="Times New Roman"/>
                <w:sz w:val="22"/>
                <w:szCs w:val="22"/>
              </w:rPr>
              <w:t>Education</w:t>
            </w:r>
            <w:proofErr w:type="spellEnd"/>
            <w:r w:rsidRPr="003F023C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proofErr w:type="spellStart"/>
            <w:r w:rsidRPr="003F023C">
              <w:rPr>
                <w:rFonts w:ascii="Times New Roman" w:hAnsi="Times New Roman"/>
                <w:sz w:val="22"/>
                <w:szCs w:val="22"/>
              </w:rPr>
              <w:t>Practical</w:t>
            </w:r>
            <w:proofErr w:type="spellEnd"/>
            <w:r w:rsidRPr="003F02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F023C">
              <w:rPr>
                <w:rFonts w:ascii="Times New Roman" w:hAnsi="Times New Roman"/>
                <w:sz w:val="22"/>
                <w:szCs w:val="22"/>
              </w:rPr>
              <w:t>Evaluation</w:t>
            </w:r>
            <w:proofErr w:type="spellEnd"/>
            <w:r w:rsidRPr="003F023C">
              <w:rPr>
                <w:rFonts w:ascii="Times New Roman" w:hAnsi="Times New Roman"/>
                <w:sz w:val="22"/>
                <w:szCs w:val="22"/>
              </w:rPr>
              <w:t xml:space="preserve"> of </w:t>
            </w:r>
            <w:proofErr w:type="spellStart"/>
            <w:r w:rsidRPr="003F023C">
              <w:rPr>
                <w:rFonts w:ascii="Times New Roman" w:hAnsi="Times New Roman"/>
                <w:sz w:val="22"/>
                <w:szCs w:val="22"/>
              </w:rPr>
              <w:t>the</w:t>
            </w:r>
            <w:proofErr w:type="spellEnd"/>
            <w:r w:rsidRPr="003F02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F023C">
              <w:rPr>
                <w:rFonts w:ascii="Times New Roman" w:hAnsi="Times New Roman"/>
                <w:sz w:val="22"/>
                <w:szCs w:val="22"/>
              </w:rPr>
              <w:t>Systematic</w:t>
            </w:r>
            <w:proofErr w:type="spellEnd"/>
            <w:r w:rsidRPr="003F02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F023C">
              <w:rPr>
                <w:rFonts w:ascii="Times New Roman" w:hAnsi="Times New Roman"/>
                <w:sz w:val="22"/>
                <w:szCs w:val="22"/>
              </w:rPr>
              <w:t>Approach</w:t>
            </w:r>
            <w:proofErr w:type="spellEnd"/>
            <w:r w:rsidRPr="003F023C">
              <w:rPr>
                <w:rFonts w:ascii="Times New Roman" w:hAnsi="Times New Roman"/>
                <w:sz w:val="22"/>
                <w:szCs w:val="22"/>
              </w:rPr>
              <w:t xml:space="preserve"> in </w:t>
            </w:r>
            <w:proofErr w:type="spellStart"/>
            <w:r w:rsidRPr="003F023C">
              <w:rPr>
                <w:rFonts w:ascii="Times New Roman" w:hAnsi="Times New Roman"/>
                <w:sz w:val="22"/>
                <w:szCs w:val="22"/>
              </w:rPr>
              <w:t>the</w:t>
            </w:r>
            <w:proofErr w:type="spellEnd"/>
            <w:r w:rsidRPr="003F023C">
              <w:rPr>
                <w:rFonts w:ascii="Times New Roman" w:hAnsi="Times New Roman"/>
                <w:sz w:val="22"/>
                <w:szCs w:val="22"/>
              </w:rPr>
              <w:t xml:space="preserve"> Czech </w:t>
            </w:r>
            <w:proofErr w:type="spellStart"/>
            <w:r w:rsidRPr="003F023C">
              <w:rPr>
                <w:rFonts w:ascii="Times New Roman" w:hAnsi="Times New Roman"/>
                <w:sz w:val="22"/>
                <w:szCs w:val="22"/>
              </w:rPr>
              <w:t>Context</w:t>
            </w:r>
            <w:proofErr w:type="spellEnd"/>
          </w:p>
        </w:tc>
        <w:tc>
          <w:tcPr>
            <w:tcW w:w="5245" w:type="dxa"/>
          </w:tcPr>
          <w:p w:rsidR="00232492" w:rsidRPr="003F023C" w:rsidRDefault="00232492" w:rsidP="00232492">
            <w:pPr>
              <w:rPr>
                <w:rFonts w:ascii="Times New Roman" w:hAnsi="Times New Roman"/>
                <w:sz w:val="22"/>
                <w:szCs w:val="22"/>
              </w:rPr>
            </w:pPr>
            <w:r w:rsidRPr="003F023C">
              <w:rPr>
                <w:rFonts w:ascii="Times New Roman" w:hAnsi="Times New Roman"/>
                <w:sz w:val="22"/>
                <w:szCs w:val="22"/>
              </w:rPr>
              <w:t xml:space="preserve">Zaslán na konferenci ICCCI 2019, odmítnut; </w:t>
            </w:r>
            <w:r w:rsidR="00AD4318" w:rsidRPr="003F023C">
              <w:rPr>
                <w:rFonts w:ascii="Times New Roman" w:hAnsi="Times New Roman"/>
                <w:sz w:val="22"/>
                <w:szCs w:val="22"/>
              </w:rPr>
              <w:t>je</w:t>
            </w:r>
            <w:r w:rsidRPr="003F023C">
              <w:rPr>
                <w:rFonts w:ascii="Times New Roman" w:hAnsi="Times New Roman"/>
                <w:sz w:val="22"/>
                <w:szCs w:val="22"/>
              </w:rPr>
              <w:t xml:space="preserve"> přepracováván na článe</w:t>
            </w:r>
            <w:r w:rsidR="00775C0C" w:rsidRPr="003F023C">
              <w:rPr>
                <w:rFonts w:ascii="Times New Roman" w:hAnsi="Times New Roman"/>
                <w:sz w:val="22"/>
                <w:szCs w:val="22"/>
              </w:rPr>
              <w:t>k.</w:t>
            </w:r>
          </w:p>
        </w:tc>
      </w:tr>
    </w:tbl>
    <w:p w:rsidR="00FD4551" w:rsidRPr="003F023C" w:rsidRDefault="00FD4551">
      <w:pPr>
        <w:rPr>
          <w:rFonts w:ascii="Comenia Serif" w:hAnsi="Comenia Serif"/>
          <w:sz w:val="20"/>
          <w:szCs w:val="20"/>
        </w:rPr>
      </w:pPr>
    </w:p>
    <w:p w:rsidR="003B6D30" w:rsidRPr="003F023C" w:rsidRDefault="003B6D30">
      <w:pPr>
        <w:rPr>
          <w:rFonts w:ascii="Comenia Serif" w:hAnsi="Comenia Serif"/>
          <w:sz w:val="20"/>
          <w:szCs w:val="20"/>
        </w:rPr>
      </w:pPr>
      <w:r w:rsidRPr="003F023C">
        <w:rPr>
          <w:rFonts w:ascii="Comenia Serif" w:hAnsi="Comenia Serif"/>
          <w:sz w:val="20"/>
          <w:szCs w:val="20"/>
        </w:rPr>
        <w:br w:type="page"/>
      </w:r>
    </w:p>
    <w:p w:rsidR="0065562F" w:rsidRPr="003F023C" w:rsidRDefault="0065562F" w:rsidP="0065562F">
      <w:pPr>
        <w:pStyle w:val="Titulek"/>
        <w:spacing w:after="0"/>
      </w:pPr>
      <w:r w:rsidRPr="003F023C">
        <w:lastRenderedPageBreak/>
        <w:t xml:space="preserve">Příloha </w:t>
      </w:r>
      <w:r w:rsidR="005D4DE2" w:rsidRPr="003F023C">
        <w:fldChar w:fldCharType="begin"/>
      </w:r>
      <w:r w:rsidR="005D4DE2" w:rsidRPr="003F023C">
        <w:instrText xml:space="preserve"> SEQ Příloha \* ARABIC </w:instrText>
      </w:r>
      <w:r w:rsidR="005D4DE2" w:rsidRPr="003F023C">
        <w:fldChar w:fldCharType="separate"/>
      </w:r>
      <w:r w:rsidR="00A77355" w:rsidRPr="003F023C">
        <w:rPr>
          <w:noProof/>
        </w:rPr>
        <w:t>2</w:t>
      </w:r>
      <w:r w:rsidR="005D4DE2" w:rsidRPr="003F023C">
        <w:rPr>
          <w:noProof/>
        </w:rPr>
        <w:fldChar w:fldCharType="end"/>
      </w:r>
      <w:r w:rsidRPr="003F023C">
        <w:t xml:space="preserve"> Doložení výstupů projektu výpisem z OBD</w:t>
      </w:r>
    </w:p>
    <w:p w:rsidR="00404655" w:rsidRPr="003F023C" w:rsidRDefault="00404655" w:rsidP="003B6D30">
      <w:pPr>
        <w:pStyle w:val="Titulek"/>
        <w:spacing w:after="0"/>
      </w:pPr>
      <w:bookmarkStart w:id="5" w:name="_Ref528139154"/>
    </w:p>
    <w:p w:rsidR="003B6D30" w:rsidRPr="003F023C" w:rsidRDefault="003B6D30" w:rsidP="003B6D30">
      <w:pPr>
        <w:pStyle w:val="Titulek"/>
        <w:spacing w:after="0"/>
      </w:pPr>
      <w:bookmarkStart w:id="6" w:name="_Ref60565980"/>
      <w:r w:rsidRPr="003F023C">
        <w:t xml:space="preserve">Tabulka </w:t>
      </w:r>
      <w:r w:rsidR="005D4DE2" w:rsidRPr="003F023C">
        <w:fldChar w:fldCharType="begin"/>
      </w:r>
      <w:r w:rsidR="005D4DE2" w:rsidRPr="003F023C">
        <w:instrText xml:space="preserve"> SEQ Tabulka \* ARABIC </w:instrText>
      </w:r>
      <w:r w:rsidR="005D4DE2" w:rsidRPr="003F023C">
        <w:fldChar w:fldCharType="separate"/>
      </w:r>
      <w:r w:rsidR="00A77355" w:rsidRPr="003F023C">
        <w:rPr>
          <w:noProof/>
        </w:rPr>
        <w:t>4</w:t>
      </w:r>
      <w:r w:rsidR="005D4DE2" w:rsidRPr="003F023C">
        <w:rPr>
          <w:noProof/>
        </w:rPr>
        <w:fldChar w:fldCharType="end"/>
      </w:r>
      <w:bookmarkEnd w:id="5"/>
      <w:bookmarkEnd w:id="6"/>
      <w:r w:rsidRPr="003F023C">
        <w:t xml:space="preserve"> Doložení výstupů projektu výpisem z OBD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4"/>
      </w:tblGrid>
      <w:tr w:rsidR="003B6D30" w:rsidRPr="003F023C" w:rsidTr="003B6D30">
        <w:tc>
          <w:tcPr>
            <w:tcW w:w="9054" w:type="dxa"/>
          </w:tcPr>
          <w:p w:rsidR="003B6D30" w:rsidRPr="003F023C" w:rsidRDefault="00F942BF" w:rsidP="006057D6">
            <w:pPr>
              <w:rPr>
                <w:rFonts w:eastAsia="Times New Roman"/>
                <w:sz w:val="22"/>
                <w:szCs w:val="22"/>
              </w:rPr>
            </w:pPr>
            <w:r w:rsidRPr="003F023C">
              <w:rPr>
                <w:rFonts w:asciiTheme="majorHAnsi" w:hAnsiTheme="majorHAnsi"/>
                <w:sz w:val="22"/>
                <w:szCs w:val="22"/>
              </w:rPr>
              <w:t xml:space="preserve">[1] </w:t>
            </w:r>
            <w:r w:rsidRPr="003F023C">
              <w:rPr>
                <w:rFonts w:eastAsia="Times New Roman"/>
                <w:b/>
                <w:bCs/>
                <w:sz w:val="22"/>
                <w:szCs w:val="22"/>
              </w:rPr>
              <w:t>Medková</w:t>
            </w:r>
            <w:r w:rsidRPr="003F023C">
              <w:rPr>
                <w:rFonts w:eastAsia="Times New Roman"/>
                <w:sz w:val="22"/>
                <w:szCs w:val="22"/>
              </w:rPr>
              <w:t xml:space="preserve">, </w:t>
            </w:r>
            <w:r w:rsidRPr="003F023C">
              <w:rPr>
                <w:rFonts w:eastAsia="Times New Roman"/>
                <w:b/>
                <w:bCs/>
                <w:sz w:val="22"/>
                <w:szCs w:val="22"/>
              </w:rPr>
              <w:t>J</w:t>
            </w:r>
            <w:r w:rsidRPr="003F023C">
              <w:rPr>
                <w:rFonts w:eastAsia="Times New Roman"/>
                <w:sz w:val="22"/>
                <w:szCs w:val="22"/>
              </w:rPr>
              <w:t xml:space="preserve">. </w:t>
            </w:r>
            <w:proofErr w:type="spellStart"/>
            <w:r w:rsidRPr="003F023C">
              <w:rPr>
                <w:rFonts w:eastAsia="Times New Roman"/>
                <w:sz w:val="22"/>
                <w:szCs w:val="22"/>
              </w:rPr>
              <w:t>Anonymization</w:t>
            </w:r>
            <w:proofErr w:type="spellEnd"/>
            <w:r w:rsidRPr="003F023C">
              <w:rPr>
                <w:rFonts w:eastAsia="Times New Roman"/>
                <w:sz w:val="22"/>
                <w:szCs w:val="22"/>
              </w:rPr>
              <w:t xml:space="preserve"> of </w:t>
            </w:r>
            <w:proofErr w:type="spellStart"/>
            <w:r w:rsidRPr="003F023C">
              <w:rPr>
                <w:rFonts w:eastAsia="Times New Roman"/>
                <w:sz w:val="22"/>
                <w:szCs w:val="22"/>
              </w:rPr>
              <w:t>geosocial</w:t>
            </w:r>
            <w:proofErr w:type="spellEnd"/>
            <w:r w:rsidRPr="003F023C">
              <w:rPr>
                <w:rFonts w:eastAsia="Times New Roman"/>
                <w:sz w:val="22"/>
                <w:szCs w:val="22"/>
              </w:rPr>
              <w:t xml:space="preserve"> network data by </w:t>
            </w:r>
            <w:proofErr w:type="spellStart"/>
            <w:r w:rsidRPr="003F023C">
              <w:rPr>
                <w:rFonts w:eastAsia="Times New Roman"/>
                <w:sz w:val="22"/>
                <w:szCs w:val="22"/>
              </w:rPr>
              <w:t>the</w:t>
            </w:r>
            <w:proofErr w:type="spellEnd"/>
            <w:r w:rsidRPr="003F023C">
              <w:rPr>
                <w:rFonts w:eastAsia="Times New Roman"/>
                <w:sz w:val="22"/>
                <w:szCs w:val="22"/>
              </w:rPr>
              <w:t xml:space="preserve"> (k, </w:t>
            </w:r>
            <w:proofErr w:type="gramStart"/>
            <w:r w:rsidRPr="003F023C">
              <w:rPr>
                <w:rFonts w:eastAsia="Times New Roman"/>
                <w:sz w:val="22"/>
                <w:szCs w:val="22"/>
              </w:rPr>
              <w:t>l)-</w:t>
            </w:r>
            <w:proofErr w:type="spellStart"/>
            <w:proofErr w:type="gramEnd"/>
            <w:r w:rsidRPr="003F023C">
              <w:rPr>
                <w:rFonts w:eastAsia="Times New Roman"/>
                <w:sz w:val="22"/>
                <w:szCs w:val="22"/>
              </w:rPr>
              <w:t>degree</w:t>
            </w:r>
            <w:proofErr w:type="spellEnd"/>
            <w:r w:rsidRPr="003F023C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F023C">
              <w:rPr>
                <w:rFonts w:eastAsia="Times New Roman"/>
                <w:sz w:val="22"/>
                <w:szCs w:val="22"/>
              </w:rPr>
              <w:t>method</w:t>
            </w:r>
            <w:proofErr w:type="spellEnd"/>
            <w:r w:rsidRPr="003F023C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F023C">
              <w:rPr>
                <w:rFonts w:eastAsia="Times New Roman"/>
                <w:sz w:val="22"/>
                <w:szCs w:val="22"/>
              </w:rPr>
              <w:t>with</w:t>
            </w:r>
            <w:proofErr w:type="spellEnd"/>
            <w:r w:rsidRPr="003F023C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F023C">
              <w:rPr>
                <w:rFonts w:eastAsia="Times New Roman"/>
                <w:sz w:val="22"/>
                <w:szCs w:val="22"/>
              </w:rPr>
              <w:t>location</w:t>
            </w:r>
            <w:proofErr w:type="spellEnd"/>
            <w:r w:rsidRPr="003F023C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F023C">
              <w:rPr>
                <w:rFonts w:eastAsia="Times New Roman"/>
                <w:sz w:val="22"/>
                <w:szCs w:val="22"/>
              </w:rPr>
              <w:t>entropy</w:t>
            </w:r>
            <w:proofErr w:type="spellEnd"/>
            <w:r w:rsidRPr="003F023C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F023C">
              <w:rPr>
                <w:rFonts w:eastAsia="Times New Roman"/>
                <w:sz w:val="22"/>
                <w:szCs w:val="22"/>
              </w:rPr>
              <w:t>edge</w:t>
            </w:r>
            <w:proofErr w:type="spellEnd"/>
            <w:r w:rsidRPr="003F023C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F023C">
              <w:rPr>
                <w:rFonts w:eastAsia="Times New Roman"/>
                <w:sz w:val="22"/>
                <w:szCs w:val="22"/>
              </w:rPr>
              <w:t>selection</w:t>
            </w:r>
            <w:proofErr w:type="spellEnd"/>
            <w:r w:rsidRPr="003F023C">
              <w:rPr>
                <w:rFonts w:eastAsia="Times New Roman"/>
                <w:sz w:val="22"/>
                <w:szCs w:val="22"/>
              </w:rPr>
              <w:t xml:space="preserve">. </w:t>
            </w:r>
            <w:proofErr w:type="spellStart"/>
            <w:r w:rsidRPr="003F023C">
              <w:rPr>
                <w:rFonts w:eastAsia="Times New Roman"/>
                <w:i/>
                <w:iCs/>
                <w:sz w:val="22"/>
                <w:szCs w:val="22"/>
              </w:rPr>
              <w:t>Proceedings</w:t>
            </w:r>
            <w:proofErr w:type="spellEnd"/>
            <w:r w:rsidRPr="003F023C">
              <w:rPr>
                <w:rFonts w:eastAsia="Times New Roman"/>
                <w:i/>
                <w:iCs/>
                <w:sz w:val="22"/>
                <w:szCs w:val="22"/>
              </w:rPr>
              <w:t xml:space="preserve"> of </w:t>
            </w:r>
            <w:proofErr w:type="spellStart"/>
            <w:r w:rsidRPr="003F023C">
              <w:rPr>
                <w:rFonts w:eastAsia="Times New Roman"/>
                <w:i/>
                <w:iCs/>
                <w:sz w:val="22"/>
                <w:szCs w:val="22"/>
              </w:rPr>
              <w:t>the</w:t>
            </w:r>
            <w:proofErr w:type="spellEnd"/>
            <w:r w:rsidRPr="003F023C">
              <w:rPr>
                <w:rFonts w:eastAsia="Times New Roman"/>
                <w:i/>
                <w:iCs/>
                <w:sz w:val="22"/>
                <w:szCs w:val="22"/>
              </w:rPr>
              <w:t xml:space="preserve"> 15th International </w:t>
            </w:r>
            <w:proofErr w:type="spellStart"/>
            <w:r w:rsidRPr="003F023C">
              <w:rPr>
                <w:rFonts w:eastAsia="Times New Roman"/>
                <w:i/>
                <w:iCs/>
                <w:sz w:val="22"/>
                <w:szCs w:val="22"/>
              </w:rPr>
              <w:t>Conference</w:t>
            </w:r>
            <w:proofErr w:type="spellEnd"/>
            <w:r w:rsidRPr="003F023C">
              <w:rPr>
                <w:rFonts w:eastAsia="Times New Roman"/>
                <w:i/>
                <w:iCs/>
                <w:sz w:val="22"/>
                <w:szCs w:val="22"/>
              </w:rPr>
              <w:t xml:space="preserve"> on </w:t>
            </w:r>
            <w:proofErr w:type="spellStart"/>
            <w:r w:rsidRPr="003F023C">
              <w:rPr>
                <w:rFonts w:eastAsia="Times New Roman"/>
                <w:i/>
                <w:iCs/>
                <w:sz w:val="22"/>
                <w:szCs w:val="22"/>
              </w:rPr>
              <w:t>Availability</w:t>
            </w:r>
            <w:proofErr w:type="spellEnd"/>
            <w:r w:rsidRPr="003F023C">
              <w:rPr>
                <w:rFonts w:eastAsia="Times New Roman"/>
                <w:i/>
                <w:iCs/>
                <w:sz w:val="22"/>
                <w:szCs w:val="22"/>
              </w:rPr>
              <w:t xml:space="preserve">, Reliability and </w:t>
            </w:r>
            <w:proofErr w:type="spellStart"/>
            <w:r w:rsidRPr="003F023C">
              <w:rPr>
                <w:rFonts w:eastAsia="Times New Roman"/>
                <w:i/>
                <w:iCs/>
                <w:sz w:val="22"/>
                <w:szCs w:val="22"/>
              </w:rPr>
              <w:t>Security</w:t>
            </w:r>
            <w:proofErr w:type="spellEnd"/>
            <w:r w:rsidRPr="003F023C">
              <w:rPr>
                <w:rFonts w:eastAsia="Times New Roman"/>
                <w:sz w:val="22"/>
                <w:szCs w:val="22"/>
              </w:rPr>
              <w:t xml:space="preserve">. New </w:t>
            </w:r>
            <w:proofErr w:type="gramStart"/>
            <w:r w:rsidRPr="003F023C">
              <w:rPr>
                <w:rFonts w:eastAsia="Times New Roman"/>
                <w:sz w:val="22"/>
                <w:szCs w:val="22"/>
              </w:rPr>
              <w:t>York :</w:t>
            </w:r>
            <w:proofErr w:type="gramEnd"/>
            <w:r w:rsidRPr="003F023C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F023C">
              <w:rPr>
                <w:rFonts w:eastAsia="Times New Roman"/>
                <w:sz w:val="22"/>
                <w:szCs w:val="22"/>
              </w:rPr>
              <w:t>Association</w:t>
            </w:r>
            <w:proofErr w:type="spellEnd"/>
            <w:r w:rsidRPr="003F023C">
              <w:rPr>
                <w:rFonts w:eastAsia="Times New Roman"/>
                <w:sz w:val="22"/>
                <w:szCs w:val="22"/>
              </w:rPr>
              <w:t xml:space="preserve"> of </w:t>
            </w:r>
            <w:proofErr w:type="spellStart"/>
            <w:r w:rsidRPr="003F023C">
              <w:rPr>
                <w:rFonts w:eastAsia="Times New Roman"/>
                <w:sz w:val="22"/>
                <w:szCs w:val="22"/>
              </w:rPr>
              <w:t>computing</w:t>
            </w:r>
            <w:proofErr w:type="spellEnd"/>
            <w:r w:rsidRPr="003F023C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F023C">
              <w:rPr>
                <w:rFonts w:eastAsia="Times New Roman"/>
                <w:sz w:val="22"/>
                <w:szCs w:val="22"/>
              </w:rPr>
              <w:t>machinery</w:t>
            </w:r>
            <w:proofErr w:type="spellEnd"/>
            <w:r w:rsidRPr="003F023C">
              <w:rPr>
                <w:rFonts w:eastAsia="Times New Roman"/>
                <w:sz w:val="22"/>
                <w:szCs w:val="22"/>
              </w:rPr>
              <w:t xml:space="preserve">, 2020. 8s. ISBN: 978-1-4503-8833-7. </w:t>
            </w:r>
            <w:r w:rsidRPr="003F023C">
              <w:rPr>
                <w:rFonts w:eastAsia="Times New Roman"/>
                <w:sz w:val="22"/>
                <w:szCs w:val="22"/>
              </w:rPr>
              <w:br/>
              <w:t>granty: 0</w:t>
            </w:r>
            <w:r w:rsidRPr="003F023C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3F023C">
              <w:rPr>
                <w:rFonts w:eastAsia="Times New Roman"/>
                <w:sz w:val="22"/>
                <w:szCs w:val="22"/>
              </w:rPr>
              <w:t>Spec</w:t>
            </w:r>
            <w:proofErr w:type="spellEnd"/>
            <w:r w:rsidRPr="003F023C">
              <w:rPr>
                <w:rFonts w:eastAsia="Times New Roman"/>
                <w:sz w:val="22"/>
                <w:szCs w:val="22"/>
              </w:rPr>
              <w:t xml:space="preserve">. výzkum: S. </w:t>
            </w:r>
            <w:r w:rsidRPr="003F023C">
              <w:rPr>
                <w:rFonts w:eastAsia="Times New Roman"/>
                <w:sz w:val="22"/>
                <w:szCs w:val="22"/>
              </w:rPr>
              <w:br/>
              <w:t xml:space="preserve">Forma: D_ČLÁNEK VE SBORNÍKU </w:t>
            </w:r>
            <w:r w:rsidRPr="003F023C">
              <w:rPr>
                <w:rFonts w:eastAsia="Times New Roman"/>
                <w:sz w:val="22"/>
                <w:szCs w:val="22"/>
              </w:rPr>
              <w:br/>
              <w:t>(ID: 43876547) (RIV ID: 50016937)</w:t>
            </w:r>
          </w:p>
        </w:tc>
      </w:tr>
      <w:tr w:rsidR="003B6D30" w:rsidRPr="003F023C" w:rsidTr="003B6D30">
        <w:tc>
          <w:tcPr>
            <w:tcW w:w="9054" w:type="dxa"/>
          </w:tcPr>
          <w:p w:rsidR="003B6D30" w:rsidRPr="003F023C" w:rsidRDefault="00C5575F" w:rsidP="006057D6">
            <w:pPr>
              <w:rPr>
                <w:rFonts w:eastAsia="Times New Roman"/>
                <w:sz w:val="22"/>
                <w:szCs w:val="22"/>
              </w:rPr>
            </w:pPr>
            <w:r w:rsidRPr="003F023C">
              <w:rPr>
                <w:rFonts w:eastAsia="Times New Roman"/>
              </w:rPr>
              <w:t>[</w:t>
            </w:r>
            <w:proofErr w:type="gramStart"/>
            <w:r w:rsidR="0076326E" w:rsidRPr="003F023C">
              <w:rPr>
                <w:rFonts w:eastAsia="Times New Roman"/>
              </w:rPr>
              <w:t>2</w:t>
            </w:r>
            <w:r w:rsidRPr="003F023C">
              <w:rPr>
                <w:rFonts w:eastAsia="Times New Roman"/>
                <w:sz w:val="22"/>
                <w:szCs w:val="22"/>
              </w:rPr>
              <w:t>]</w:t>
            </w:r>
            <w:r w:rsidRPr="003F023C">
              <w:rPr>
                <w:rFonts w:eastAsia="Times New Roman"/>
                <w:b/>
                <w:bCs/>
                <w:sz w:val="22"/>
                <w:szCs w:val="22"/>
              </w:rPr>
              <w:t>Pásková</w:t>
            </w:r>
            <w:proofErr w:type="gramEnd"/>
            <w:r w:rsidRPr="003F023C">
              <w:rPr>
                <w:rFonts w:eastAsia="Times New Roman"/>
                <w:sz w:val="22"/>
                <w:szCs w:val="22"/>
              </w:rPr>
              <w:t xml:space="preserve">, </w:t>
            </w:r>
            <w:r w:rsidRPr="003F023C">
              <w:rPr>
                <w:rFonts w:eastAsia="Times New Roman"/>
                <w:b/>
                <w:bCs/>
                <w:sz w:val="22"/>
                <w:szCs w:val="22"/>
              </w:rPr>
              <w:t>M</w:t>
            </w:r>
            <w:r w:rsidRPr="003F023C">
              <w:rPr>
                <w:rFonts w:eastAsia="Times New Roman"/>
                <w:sz w:val="22"/>
                <w:szCs w:val="22"/>
              </w:rPr>
              <w:t xml:space="preserve">., </w:t>
            </w:r>
            <w:r w:rsidRPr="003F023C">
              <w:rPr>
                <w:rFonts w:eastAsia="Times New Roman"/>
                <w:b/>
                <w:bCs/>
                <w:sz w:val="22"/>
                <w:szCs w:val="22"/>
              </w:rPr>
              <w:t>Budinská</w:t>
            </w:r>
            <w:r w:rsidRPr="003F023C">
              <w:rPr>
                <w:rFonts w:eastAsia="Times New Roman"/>
                <w:sz w:val="22"/>
                <w:szCs w:val="22"/>
              </w:rPr>
              <w:t xml:space="preserve">, </w:t>
            </w:r>
            <w:r w:rsidRPr="003F023C">
              <w:rPr>
                <w:rFonts w:eastAsia="Times New Roman"/>
                <w:b/>
                <w:bCs/>
                <w:sz w:val="22"/>
                <w:szCs w:val="22"/>
              </w:rPr>
              <w:t>N</w:t>
            </w:r>
            <w:r w:rsidRPr="003F023C">
              <w:rPr>
                <w:rFonts w:eastAsia="Times New Roman"/>
                <w:sz w:val="22"/>
                <w:szCs w:val="22"/>
              </w:rPr>
              <w:t xml:space="preserve">., </w:t>
            </w:r>
            <w:r w:rsidRPr="003F023C">
              <w:rPr>
                <w:rFonts w:eastAsia="Times New Roman"/>
                <w:b/>
                <w:bCs/>
                <w:sz w:val="22"/>
                <w:szCs w:val="22"/>
              </w:rPr>
              <w:t>Zelenka</w:t>
            </w:r>
            <w:r w:rsidRPr="003F023C">
              <w:rPr>
                <w:rFonts w:eastAsia="Times New Roman"/>
                <w:sz w:val="22"/>
                <w:szCs w:val="22"/>
              </w:rPr>
              <w:t xml:space="preserve">, </w:t>
            </w:r>
            <w:r w:rsidRPr="003F023C">
              <w:rPr>
                <w:rFonts w:eastAsia="Times New Roman"/>
                <w:b/>
                <w:bCs/>
                <w:sz w:val="22"/>
                <w:szCs w:val="22"/>
              </w:rPr>
              <w:t>J</w:t>
            </w:r>
            <w:r w:rsidRPr="003F023C">
              <w:rPr>
                <w:rFonts w:eastAsia="Times New Roman"/>
                <w:sz w:val="22"/>
                <w:szCs w:val="22"/>
              </w:rPr>
              <w:t>. Astrotourism–</w:t>
            </w:r>
            <w:proofErr w:type="spellStart"/>
            <w:r w:rsidRPr="003F023C">
              <w:rPr>
                <w:rFonts w:eastAsia="Times New Roman"/>
                <w:sz w:val="22"/>
                <w:szCs w:val="22"/>
              </w:rPr>
              <w:t>Exceeding</w:t>
            </w:r>
            <w:proofErr w:type="spellEnd"/>
            <w:r w:rsidRPr="003F023C">
              <w:rPr>
                <w:rFonts w:eastAsia="Times New Roman"/>
                <w:sz w:val="22"/>
                <w:szCs w:val="22"/>
              </w:rPr>
              <w:t xml:space="preserve"> Limits of </w:t>
            </w:r>
            <w:proofErr w:type="spellStart"/>
            <w:r w:rsidRPr="003F023C">
              <w:rPr>
                <w:rFonts w:eastAsia="Times New Roman"/>
                <w:sz w:val="22"/>
                <w:szCs w:val="22"/>
              </w:rPr>
              <w:t>the</w:t>
            </w:r>
            <w:proofErr w:type="spellEnd"/>
            <w:r w:rsidRPr="003F023C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F023C">
              <w:rPr>
                <w:rFonts w:eastAsia="Times New Roman"/>
                <w:sz w:val="22"/>
                <w:szCs w:val="22"/>
              </w:rPr>
              <w:t>Earth</w:t>
            </w:r>
            <w:proofErr w:type="spellEnd"/>
            <w:r w:rsidRPr="003F023C">
              <w:rPr>
                <w:rFonts w:eastAsia="Times New Roman"/>
                <w:sz w:val="22"/>
                <w:szCs w:val="22"/>
              </w:rPr>
              <w:t xml:space="preserve"> and Tourism </w:t>
            </w:r>
            <w:proofErr w:type="spellStart"/>
            <w:r w:rsidRPr="003F023C">
              <w:rPr>
                <w:rFonts w:eastAsia="Times New Roman"/>
                <w:sz w:val="22"/>
                <w:szCs w:val="22"/>
              </w:rPr>
              <w:t>Definitions</w:t>
            </w:r>
            <w:proofErr w:type="spellEnd"/>
            <w:r w:rsidRPr="003F023C">
              <w:rPr>
                <w:rFonts w:eastAsia="Times New Roman"/>
                <w:sz w:val="22"/>
                <w:szCs w:val="22"/>
              </w:rPr>
              <w:t xml:space="preserve">?. </w:t>
            </w:r>
            <w:proofErr w:type="spellStart"/>
            <w:r w:rsidRPr="003F023C">
              <w:rPr>
                <w:rFonts w:eastAsia="Times New Roman"/>
                <w:i/>
                <w:iCs/>
                <w:sz w:val="22"/>
                <w:szCs w:val="22"/>
              </w:rPr>
              <w:t>Sustainability</w:t>
            </w:r>
            <w:proofErr w:type="spellEnd"/>
            <w:r w:rsidRPr="003F023C">
              <w:rPr>
                <w:rFonts w:eastAsia="Times New Roman"/>
                <w:sz w:val="22"/>
                <w:szCs w:val="22"/>
              </w:rPr>
              <w:t>. MDPI-</w:t>
            </w:r>
            <w:proofErr w:type="spellStart"/>
            <w:r w:rsidRPr="003F023C">
              <w:rPr>
                <w:rFonts w:eastAsia="Times New Roman"/>
                <w:sz w:val="22"/>
                <w:szCs w:val="22"/>
              </w:rPr>
              <w:t>Molecular</w:t>
            </w:r>
            <w:proofErr w:type="spellEnd"/>
            <w:r w:rsidRPr="003F023C">
              <w:rPr>
                <w:rFonts w:eastAsia="Times New Roman"/>
                <w:sz w:val="22"/>
                <w:szCs w:val="22"/>
              </w:rPr>
              <w:t xml:space="preserve"> diversity </w:t>
            </w:r>
            <w:proofErr w:type="spellStart"/>
            <w:r w:rsidRPr="003F023C">
              <w:rPr>
                <w:rFonts w:eastAsia="Times New Roman"/>
                <w:sz w:val="22"/>
                <w:szCs w:val="22"/>
              </w:rPr>
              <w:t>preservation</w:t>
            </w:r>
            <w:proofErr w:type="spellEnd"/>
            <w:r w:rsidRPr="003F023C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F023C">
              <w:rPr>
                <w:rFonts w:eastAsia="Times New Roman"/>
                <w:sz w:val="22"/>
                <w:szCs w:val="22"/>
              </w:rPr>
              <w:t>international</w:t>
            </w:r>
            <w:proofErr w:type="spellEnd"/>
            <w:r w:rsidRPr="003F023C">
              <w:rPr>
                <w:rFonts w:eastAsia="Times New Roman"/>
                <w:sz w:val="22"/>
                <w:szCs w:val="22"/>
              </w:rPr>
              <w:t xml:space="preserve">, 2021. ISSN: 2071-1050. </w:t>
            </w:r>
            <w:r w:rsidRPr="003F023C">
              <w:rPr>
                <w:rFonts w:eastAsia="Times New Roman"/>
                <w:sz w:val="22"/>
                <w:szCs w:val="22"/>
              </w:rPr>
              <w:br/>
              <w:t>granty: 0</w:t>
            </w:r>
            <w:r w:rsidRPr="003F023C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3F023C">
              <w:rPr>
                <w:rFonts w:eastAsia="Times New Roman"/>
                <w:sz w:val="22"/>
                <w:szCs w:val="22"/>
              </w:rPr>
              <w:t>Spec</w:t>
            </w:r>
            <w:proofErr w:type="spellEnd"/>
            <w:r w:rsidRPr="003F023C">
              <w:rPr>
                <w:rFonts w:eastAsia="Times New Roman"/>
                <w:sz w:val="22"/>
                <w:szCs w:val="22"/>
              </w:rPr>
              <w:t xml:space="preserve">. výzkum: S. </w:t>
            </w:r>
            <w:r w:rsidRPr="003F023C">
              <w:rPr>
                <w:rFonts w:eastAsia="Times New Roman"/>
                <w:sz w:val="22"/>
                <w:szCs w:val="22"/>
              </w:rPr>
              <w:br/>
              <w:t xml:space="preserve">Forma: J_ČLÁNEK V ODBORNÉM PERIODIKU </w:t>
            </w:r>
            <w:r w:rsidRPr="003F023C">
              <w:rPr>
                <w:rFonts w:eastAsia="Times New Roman"/>
                <w:sz w:val="22"/>
                <w:szCs w:val="22"/>
              </w:rPr>
              <w:br/>
              <w:t>(ID: 43877122) (RIV ID: 50017512)</w:t>
            </w:r>
          </w:p>
        </w:tc>
      </w:tr>
      <w:tr w:rsidR="00913970" w:rsidRPr="003F023C" w:rsidTr="003B6D30">
        <w:tc>
          <w:tcPr>
            <w:tcW w:w="9054" w:type="dxa"/>
          </w:tcPr>
          <w:p w:rsidR="00D0071C" w:rsidRPr="00D0071C" w:rsidRDefault="00D0071C" w:rsidP="00D0071C">
            <w:pPr>
              <w:rPr>
                <w:rFonts w:eastAsia="Times New Roman"/>
                <w:sz w:val="22"/>
                <w:szCs w:val="22"/>
              </w:rPr>
            </w:pPr>
            <w:r w:rsidRPr="00D0071C">
              <w:rPr>
                <w:rFonts w:eastAsia="Times New Roman"/>
                <w:sz w:val="22"/>
                <w:szCs w:val="22"/>
              </w:rPr>
              <w:t>[</w:t>
            </w:r>
            <w:proofErr w:type="gramStart"/>
            <w:r w:rsidRPr="00D0071C">
              <w:rPr>
                <w:rFonts w:eastAsia="Times New Roman"/>
                <w:sz w:val="22"/>
                <w:szCs w:val="22"/>
              </w:rPr>
              <w:t>3</w:t>
            </w:r>
            <w:r w:rsidRPr="00D0071C">
              <w:rPr>
                <w:rFonts w:eastAsia="Times New Roman"/>
                <w:sz w:val="22"/>
                <w:szCs w:val="22"/>
              </w:rPr>
              <w:t>]</w:t>
            </w:r>
            <w:r w:rsidRPr="00D0071C">
              <w:rPr>
                <w:rFonts w:eastAsia="Times New Roman"/>
                <w:b/>
                <w:sz w:val="22"/>
                <w:szCs w:val="22"/>
              </w:rPr>
              <w:t>Štemberk</w:t>
            </w:r>
            <w:proofErr w:type="gramEnd"/>
            <w:r w:rsidRPr="00D0071C">
              <w:rPr>
                <w:rFonts w:eastAsia="Times New Roman"/>
                <w:b/>
                <w:sz w:val="22"/>
                <w:szCs w:val="22"/>
              </w:rPr>
              <w:t>, J.</w:t>
            </w:r>
            <w:r w:rsidRPr="00D0071C">
              <w:rPr>
                <w:rFonts w:eastAsia="Times New Roman"/>
                <w:sz w:val="22"/>
                <w:szCs w:val="22"/>
              </w:rPr>
              <w:t xml:space="preserve"> ECONOMIC BENEFITS OT ŠUMAVA NATIONAL PARK. 2020.</w:t>
            </w:r>
          </w:p>
          <w:p w:rsidR="00D0071C" w:rsidRPr="00D0071C" w:rsidRDefault="00D0071C" w:rsidP="00D0071C">
            <w:pPr>
              <w:rPr>
                <w:rFonts w:eastAsia="Times New Roman"/>
                <w:sz w:val="22"/>
                <w:szCs w:val="22"/>
              </w:rPr>
            </w:pPr>
            <w:r w:rsidRPr="00D0071C">
              <w:rPr>
                <w:rFonts w:eastAsia="Times New Roman"/>
                <w:sz w:val="22"/>
                <w:szCs w:val="22"/>
              </w:rPr>
              <w:t>granty: 0</w:t>
            </w:r>
          </w:p>
          <w:p w:rsidR="00D0071C" w:rsidRPr="00D0071C" w:rsidRDefault="00D0071C" w:rsidP="00D0071C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D0071C">
              <w:rPr>
                <w:rFonts w:eastAsia="Times New Roman"/>
                <w:sz w:val="22"/>
                <w:szCs w:val="22"/>
              </w:rPr>
              <w:t>Spec</w:t>
            </w:r>
            <w:proofErr w:type="spellEnd"/>
            <w:r w:rsidRPr="00D0071C">
              <w:rPr>
                <w:rFonts w:eastAsia="Times New Roman"/>
                <w:sz w:val="22"/>
                <w:szCs w:val="22"/>
              </w:rPr>
              <w:t>. výzkum: S.</w:t>
            </w:r>
          </w:p>
          <w:p w:rsidR="00913970" w:rsidRPr="003F023C" w:rsidRDefault="00D0071C" w:rsidP="00D0071C">
            <w:pPr>
              <w:rPr>
                <w:rFonts w:eastAsia="Times New Roman"/>
              </w:rPr>
            </w:pPr>
            <w:r w:rsidRPr="00D0071C">
              <w:rPr>
                <w:rFonts w:eastAsia="Times New Roman"/>
                <w:sz w:val="22"/>
                <w:szCs w:val="22"/>
              </w:rPr>
              <w:t>Forma: D_ČLÁNEK VE SBORNÍKU</w:t>
            </w:r>
          </w:p>
        </w:tc>
      </w:tr>
    </w:tbl>
    <w:p w:rsidR="00703801" w:rsidRPr="003F023C" w:rsidRDefault="00703801" w:rsidP="002540B0">
      <w:pPr>
        <w:rPr>
          <w:rFonts w:ascii="Comenia Serif" w:hAnsi="Comenia Serif"/>
          <w:sz w:val="20"/>
          <w:szCs w:val="20"/>
        </w:rPr>
      </w:pPr>
    </w:p>
    <w:p w:rsidR="003B6D30" w:rsidRPr="003F023C" w:rsidRDefault="003B6D30" w:rsidP="002540B0">
      <w:pPr>
        <w:rPr>
          <w:rFonts w:ascii="Comenia Serif" w:hAnsi="Comenia Serif"/>
          <w:sz w:val="20"/>
          <w:szCs w:val="20"/>
        </w:rPr>
      </w:pPr>
    </w:p>
    <w:p w:rsidR="002C598D" w:rsidRPr="003F023C" w:rsidRDefault="002C598D">
      <w:pPr>
        <w:rPr>
          <w:rFonts w:ascii="Comenia Serif" w:hAnsi="Comenia Serif"/>
          <w:sz w:val="20"/>
          <w:szCs w:val="20"/>
        </w:rPr>
      </w:pPr>
      <w:r w:rsidRPr="003F023C">
        <w:rPr>
          <w:rFonts w:ascii="Comenia Serif" w:hAnsi="Comenia Serif"/>
          <w:sz w:val="20"/>
          <w:szCs w:val="20"/>
        </w:rPr>
        <w:br w:type="page"/>
      </w:r>
    </w:p>
    <w:p w:rsidR="003B6D30" w:rsidRPr="003F023C" w:rsidRDefault="002C598D" w:rsidP="002C598D">
      <w:pPr>
        <w:pStyle w:val="Titulek"/>
      </w:pPr>
      <w:bookmarkStart w:id="7" w:name="_Ref28768996"/>
      <w:r w:rsidRPr="003F023C">
        <w:lastRenderedPageBreak/>
        <w:t xml:space="preserve">Příloha </w:t>
      </w:r>
      <w:r w:rsidR="005D4DE2" w:rsidRPr="003F023C">
        <w:fldChar w:fldCharType="begin"/>
      </w:r>
      <w:r w:rsidR="005D4DE2" w:rsidRPr="003F023C">
        <w:instrText xml:space="preserve"> SEQ Příloha \* ARABIC </w:instrText>
      </w:r>
      <w:r w:rsidR="005D4DE2" w:rsidRPr="003F023C">
        <w:fldChar w:fldCharType="separate"/>
      </w:r>
      <w:r w:rsidR="004A5A89" w:rsidRPr="003F023C">
        <w:rPr>
          <w:noProof/>
        </w:rPr>
        <w:t>3</w:t>
      </w:r>
      <w:r w:rsidR="005D4DE2" w:rsidRPr="003F023C">
        <w:rPr>
          <w:noProof/>
        </w:rPr>
        <w:fldChar w:fldCharType="end"/>
      </w:r>
      <w:bookmarkEnd w:id="7"/>
      <w:r w:rsidRPr="003F023C">
        <w:t xml:space="preserve"> Žádosti o změnu složení týmu</w:t>
      </w:r>
    </w:p>
    <w:p w:rsidR="002C598D" w:rsidRPr="003F023C" w:rsidRDefault="002C598D" w:rsidP="002C598D">
      <w:pPr>
        <w:ind w:left="3540" w:hanging="3540"/>
      </w:pPr>
      <w:r w:rsidRPr="003F023C">
        <w:tab/>
      </w:r>
    </w:p>
    <w:p w:rsidR="00131FDF" w:rsidRPr="003F023C" w:rsidRDefault="00131FDF" w:rsidP="00131FDF">
      <w:pPr>
        <w:rPr>
          <w:b/>
        </w:rPr>
      </w:pPr>
      <w:r w:rsidRPr="003F023C">
        <w:rPr>
          <w:b/>
        </w:rPr>
        <w:t>Žádost o změnu složení řešitelského týmu</w:t>
      </w:r>
    </w:p>
    <w:p w:rsidR="00131FDF" w:rsidRPr="003F023C" w:rsidRDefault="00131FDF" w:rsidP="00131FDF">
      <w:r w:rsidRPr="003F023C">
        <w:t xml:space="preserve">Název projektu: </w:t>
      </w:r>
      <w:r w:rsidRPr="003F023C">
        <w:rPr>
          <w:b/>
        </w:rPr>
        <w:t>Informační a znalostní management a kognitivní věda v cestovním ruchu 4</w:t>
      </w:r>
    </w:p>
    <w:p w:rsidR="00131FDF" w:rsidRPr="003F023C" w:rsidRDefault="00131FDF" w:rsidP="00131FDF">
      <w:r w:rsidRPr="003F023C">
        <w:t>Odpovědný řešitel: prof. RNDr. Josef Zelenka, CSc.  Číslo zakázky: 2108</w:t>
      </w:r>
    </w:p>
    <w:p w:rsidR="00131FDF" w:rsidRPr="003F023C" w:rsidRDefault="00131FDF" w:rsidP="00131FDF"/>
    <w:p w:rsidR="00131FDF" w:rsidRPr="003F023C" w:rsidRDefault="00131FDF" w:rsidP="00131FDF">
      <w:pPr>
        <w:rPr>
          <w:b/>
        </w:rPr>
      </w:pPr>
      <w:r w:rsidRPr="003F023C">
        <w:rPr>
          <w:b/>
        </w:rPr>
        <w:t>Žádám o změnu v řešitelském týmu:</w:t>
      </w:r>
    </w:p>
    <w:p w:rsidR="00131FDF" w:rsidRPr="003F023C" w:rsidRDefault="00131FDF" w:rsidP="00131FDF">
      <w:pPr>
        <w:rPr>
          <w:b/>
        </w:rPr>
      </w:pPr>
      <w:r w:rsidRPr="003F023C">
        <w:rPr>
          <w:b/>
        </w:rPr>
        <w:t xml:space="preserve">Původní složení: </w:t>
      </w:r>
    </w:p>
    <w:p w:rsidR="00131FDF" w:rsidRPr="003F023C" w:rsidRDefault="00131FDF" w:rsidP="00131FDF">
      <w:r w:rsidRPr="003F023C">
        <w:t>Odpovědný řešitel: prof. RNDr. Josef Zelenka, CSc.</w:t>
      </w:r>
    </w:p>
    <w:p w:rsidR="00131FDF" w:rsidRPr="003F023C" w:rsidRDefault="00131FDF" w:rsidP="00131FDF">
      <w:r w:rsidRPr="003F023C">
        <w:t xml:space="preserve">Studenti doktorského studia: Mgr. Jana Medková, Ing. Marek </w:t>
      </w:r>
      <w:proofErr w:type="spellStart"/>
      <w:r w:rsidRPr="003F023C">
        <w:t>Zanker</w:t>
      </w:r>
      <w:proofErr w:type="spellEnd"/>
      <w:r w:rsidRPr="003F023C">
        <w:t>, Mgr. Josef Štemberk</w:t>
      </w:r>
    </w:p>
    <w:p w:rsidR="00131FDF" w:rsidRPr="003F023C" w:rsidRDefault="00131FDF" w:rsidP="00131FDF">
      <w:r w:rsidRPr="003F023C">
        <w:t>Student magisterského studia:</w:t>
      </w:r>
      <w:r w:rsidRPr="003F023C">
        <w:tab/>
        <w:t>Zuzana Kroulíková</w:t>
      </w:r>
    </w:p>
    <w:p w:rsidR="00131FDF" w:rsidRPr="003F023C" w:rsidRDefault="00131FDF" w:rsidP="00131FDF">
      <w:r w:rsidRPr="003F023C">
        <w:t>Další výzkumní pracovníci: Ing. Martina Pásková, Ph.D., doc. RNDr. Kamila Štekerová, Ph.D.</w:t>
      </w:r>
      <w:r w:rsidRPr="003F023C">
        <w:tab/>
      </w:r>
    </w:p>
    <w:p w:rsidR="00131FDF" w:rsidRPr="003F023C" w:rsidRDefault="00131FDF" w:rsidP="00131FDF">
      <w:pPr>
        <w:rPr>
          <w:b/>
        </w:rPr>
      </w:pPr>
      <w:r w:rsidRPr="003F023C">
        <w:rPr>
          <w:b/>
        </w:rPr>
        <w:t>Nové složení:</w:t>
      </w:r>
    </w:p>
    <w:p w:rsidR="00131FDF" w:rsidRPr="003F023C" w:rsidRDefault="00131FDF" w:rsidP="00131FDF">
      <w:r w:rsidRPr="003F023C">
        <w:t>Odpovědný řešitel: prof. RNDr. Josef Zelenka, CSc.</w:t>
      </w:r>
    </w:p>
    <w:p w:rsidR="00131FDF" w:rsidRPr="003F023C" w:rsidRDefault="00131FDF" w:rsidP="00131FDF">
      <w:r w:rsidRPr="003F023C">
        <w:t xml:space="preserve">Studenti doktorského studia: Mgr. Jana Medková, Ing. Marek </w:t>
      </w:r>
      <w:proofErr w:type="spellStart"/>
      <w:r w:rsidRPr="003F023C">
        <w:t>Zanker</w:t>
      </w:r>
      <w:proofErr w:type="spellEnd"/>
      <w:r w:rsidRPr="003F023C">
        <w:t xml:space="preserve">, Mgr. Josef Štemberk, </w:t>
      </w:r>
      <w:r w:rsidRPr="003F023C">
        <w:rPr>
          <w:b/>
        </w:rPr>
        <w:t>Ing. Jan Hruška</w:t>
      </w:r>
    </w:p>
    <w:p w:rsidR="00131FDF" w:rsidRPr="003F023C" w:rsidRDefault="00131FDF" w:rsidP="00131FDF">
      <w:r w:rsidRPr="003F023C">
        <w:t>Další výzkumní pracovníci: Ph.D., Ing. Martina Pásková, Ph.D., doc. RNDr. Kamila Štekerová, Ph.D.</w:t>
      </w:r>
    </w:p>
    <w:p w:rsidR="00131FDF" w:rsidRPr="003F023C" w:rsidRDefault="00131FDF" w:rsidP="00131FDF"/>
    <w:p w:rsidR="00131FDF" w:rsidRPr="003F023C" w:rsidRDefault="00131FDF" w:rsidP="00131FDF">
      <w:r w:rsidRPr="003F023C">
        <w:t>Odůvodnění:</w:t>
      </w:r>
    </w:p>
    <w:p w:rsidR="00131FDF" w:rsidRPr="003F023C" w:rsidRDefault="00131FDF" w:rsidP="00131FDF">
      <w:r w:rsidRPr="003F023C">
        <w:t>Student doktorského studia</w:t>
      </w:r>
      <w:r w:rsidRPr="003F023C">
        <w:rPr>
          <w:b/>
        </w:rPr>
        <w:t xml:space="preserve"> Ing. Jan Hruška</w:t>
      </w:r>
      <w:r w:rsidRPr="003F023C">
        <w:t xml:space="preserve"> po dohodě s odpovědným řešitelem pokračoval od října 2020 ve výzkumu využití sociálních médií v marketingu, a to v návaznosti na výsledky, dosažené v roce 2019 v projektu Informační a znalostní management a kognitivní věda v cestovním ruchu 3.</w:t>
      </w:r>
    </w:p>
    <w:p w:rsidR="00131FDF" w:rsidRPr="003F023C" w:rsidRDefault="00131FDF" w:rsidP="00131FDF"/>
    <w:p w:rsidR="00131FDF" w:rsidRPr="003F023C" w:rsidRDefault="00131FDF" w:rsidP="00131FDF"/>
    <w:p w:rsidR="00131FDF" w:rsidRPr="003F023C" w:rsidRDefault="00131FDF" w:rsidP="00131FDF">
      <w:r w:rsidRPr="003F023C">
        <w:t>V Hradci Králové dne 27. 10. 2020</w:t>
      </w:r>
      <w:r w:rsidRPr="003F023C">
        <w:tab/>
      </w:r>
      <w:r w:rsidRPr="003F023C">
        <w:tab/>
      </w:r>
      <w:r w:rsidRPr="003F023C">
        <w:tab/>
      </w:r>
      <w:r w:rsidRPr="003F023C">
        <w:tab/>
        <w:t>Odpovědný řešitel:</w:t>
      </w:r>
      <w:r w:rsidRPr="003F023C">
        <w:tab/>
      </w:r>
    </w:p>
    <w:p w:rsidR="00131FDF" w:rsidRPr="003F023C" w:rsidRDefault="00131FDF" w:rsidP="00131FDF">
      <w:r w:rsidRPr="003F023C">
        <w:tab/>
      </w:r>
      <w:r w:rsidRPr="003F023C">
        <w:tab/>
      </w:r>
      <w:r w:rsidRPr="003F023C">
        <w:tab/>
      </w:r>
      <w:r w:rsidRPr="003F023C">
        <w:tab/>
      </w:r>
      <w:r w:rsidRPr="003F023C">
        <w:tab/>
      </w:r>
      <w:r w:rsidRPr="003F023C">
        <w:tab/>
      </w:r>
      <w:r w:rsidRPr="003F023C">
        <w:tab/>
      </w:r>
      <w:r w:rsidRPr="003F023C">
        <w:tab/>
        <w:t xml:space="preserve">prof. RNDr. Josef Zelenka, CSc.  </w:t>
      </w:r>
    </w:p>
    <w:p w:rsidR="00131FDF" w:rsidRPr="003F023C" w:rsidRDefault="00131FDF" w:rsidP="00131FDF"/>
    <w:p w:rsidR="00131FDF" w:rsidRPr="003F023C" w:rsidRDefault="00131FDF" w:rsidP="00131FDF">
      <w:pPr>
        <w:ind w:left="3540" w:hanging="3540"/>
      </w:pPr>
      <w:r w:rsidRPr="003F023C">
        <w:t>schválil/neschválil</w:t>
      </w:r>
      <w:r w:rsidRPr="003F023C">
        <w:tab/>
        <w:t xml:space="preserve">prof. Ing. Hana </w:t>
      </w:r>
      <w:proofErr w:type="spellStart"/>
      <w:r w:rsidRPr="003F023C">
        <w:t>Mohelská</w:t>
      </w:r>
      <w:proofErr w:type="spellEnd"/>
      <w:r w:rsidRPr="003F023C">
        <w:t>, Ph.D., proděkanka pro vědu a výzkum</w:t>
      </w:r>
    </w:p>
    <w:p w:rsidR="00131FDF" w:rsidRPr="003F023C" w:rsidRDefault="00131FDF" w:rsidP="00131FDF">
      <w:pPr>
        <w:ind w:left="3540" w:hanging="3540"/>
      </w:pPr>
      <w:r w:rsidRPr="003F023C">
        <w:tab/>
      </w:r>
    </w:p>
    <w:p w:rsidR="00131FDF" w:rsidRPr="003F023C" w:rsidRDefault="00131FDF" w:rsidP="00131FDF">
      <w:r w:rsidRPr="003F023C">
        <w:t xml:space="preserve">schválil / neschválil </w:t>
      </w:r>
      <w:r w:rsidRPr="003F023C">
        <w:tab/>
      </w:r>
      <w:r w:rsidRPr="003F023C">
        <w:tab/>
      </w:r>
      <w:r w:rsidRPr="003F023C">
        <w:tab/>
        <w:t>prof. RNDr. Josef Hynek, Ph.D., MBA, děkan</w:t>
      </w:r>
    </w:p>
    <w:p w:rsidR="00FE3BA0" w:rsidRPr="003F023C" w:rsidRDefault="00FE3BA0">
      <w:r w:rsidRPr="003F023C">
        <w:br w:type="page"/>
      </w:r>
    </w:p>
    <w:p w:rsidR="00FE3BA0" w:rsidRPr="003F023C" w:rsidRDefault="00FE3BA0" w:rsidP="00FE3BA0">
      <w:pPr>
        <w:rPr>
          <w:b/>
        </w:rPr>
      </w:pPr>
      <w:r w:rsidRPr="003F023C">
        <w:rPr>
          <w:b/>
        </w:rPr>
        <w:lastRenderedPageBreak/>
        <w:t>Žádost o změnu složení řešitelského týmu</w:t>
      </w:r>
    </w:p>
    <w:p w:rsidR="00FE3BA0" w:rsidRPr="003F023C" w:rsidRDefault="00FE3BA0" w:rsidP="00FE3BA0">
      <w:r w:rsidRPr="003F023C">
        <w:t xml:space="preserve">Název projektu: </w:t>
      </w:r>
      <w:r w:rsidRPr="003F023C">
        <w:rPr>
          <w:b/>
        </w:rPr>
        <w:t>Informační a znalostní management a kognitivní věda v cestovním ruchu 4</w:t>
      </w:r>
    </w:p>
    <w:p w:rsidR="00FE3BA0" w:rsidRPr="003F023C" w:rsidRDefault="00FE3BA0" w:rsidP="00FE3BA0">
      <w:r w:rsidRPr="003F023C">
        <w:t>Odpovědný řešitel: prof. RNDr. Josef Zelenka, CSc.  Číslo zakázky: 2108</w:t>
      </w:r>
    </w:p>
    <w:p w:rsidR="00FE3BA0" w:rsidRPr="003F023C" w:rsidRDefault="00FE3BA0" w:rsidP="00FE3BA0"/>
    <w:p w:rsidR="00FE3BA0" w:rsidRPr="003F023C" w:rsidRDefault="00FE3BA0" w:rsidP="00FE3BA0">
      <w:pPr>
        <w:rPr>
          <w:b/>
        </w:rPr>
      </w:pPr>
      <w:r w:rsidRPr="003F023C">
        <w:rPr>
          <w:b/>
        </w:rPr>
        <w:t>Žádám o změnu v řešitelském týmu:</w:t>
      </w:r>
    </w:p>
    <w:p w:rsidR="00FE3BA0" w:rsidRPr="003F023C" w:rsidRDefault="00FE3BA0" w:rsidP="00FE3BA0">
      <w:pPr>
        <w:rPr>
          <w:b/>
        </w:rPr>
      </w:pPr>
      <w:r w:rsidRPr="003F023C">
        <w:rPr>
          <w:b/>
        </w:rPr>
        <w:t xml:space="preserve">Původní složení: </w:t>
      </w:r>
    </w:p>
    <w:p w:rsidR="00FE3BA0" w:rsidRPr="003F023C" w:rsidRDefault="00FE3BA0" w:rsidP="00FE3BA0">
      <w:r w:rsidRPr="003F023C">
        <w:t>Odpovědný řešitel: prof. RNDr. Josef Zelenka, CSc.</w:t>
      </w:r>
    </w:p>
    <w:p w:rsidR="00FE3BA0" w:rsidRPr="003F023C" w:rsidRDefault="00FE3BA0" w:rsidP="00FE3BA0">
      <w:r w:rsidRPr="003F023C">
        <w:t xml:space="preserve">Studenti doktorského studia: Mgr. Jana Medková, Ing. Marek </w:t>
      </w:r>
      <w:proofErr w:type="spellStart"/>
      <w:r w:rsidRPr="003F023C">
        <w:t>Zanker</w:t>
      </w:r>
      <w:proofErr w:type="spellEnd"/>
      <w:r w:rsidRPr="003F023C">
        <w:t>, Mgr. Josef Štemberk, Ing. Jan Hruška</w:t>
      </w:r>
    </w:p>
    <w:p w:rsidR="00FE3BA0" w:rsidRPr="003F023C" w:rsidRDefault="00FE3BA0" w:rsidP="00FE3BA0">
      <w:r w:rsidRPr="003F023C">
        <w:t>Student magisterského studia:</w:t>
      </w:r>
      <w:r w:rsidRPr="003F023C">
        <w:tab/>
        <w:t>Zuzana Kroulíková</w:t>
      </w:r>
    </w:p>
    <w:p w:rsidR="00FE3BA0" w:rsidRPr="003F023C" w:rsidRDefault="00FE3BA0" w:rsidP="00FE3BA0">
      <w:r w:rsidRPr="003F023C">
        <w:t>Další výzkumní pracovníci: Ing. Martina Pásková, Ph.D., doc. RNDr. Kamila Štekerová, Ph.D.</w:t>
      </w:r>
      <w:r w:rsidRPr="003F023C">
        <w:tab/>
      </w:r>
    </w:p>
    <w:p w:rsidR="00FE3BA0" w:rsidRPr="003F023C" w:rsidRDefault="00FE3BA0" w:rsidP="00FE3BA0">
      <w:pPr>
        <w:rPr>
          <w:b/>
        </w:rPr>
      </w:pPr>
      <w:r w:rsidRPr="003F023C">
        <w:rPr>
          <w:b/>
        </w:rPr>
        <w:t>Nové složení:</w:t>
      </w:r>
    </w:p>
    <w:p w:rsidR="00FE3BA0" w:rsidRPr="003F023C" w:rsidRDefault="00FE3BA0" w:rsidP="00FE3BA0">
      <w:r w:rsidRPr="003F023C">
        <w:t>Odpovědný řešitel: prof. RNDr. Josef Zelenka, CSc.</w:t>
      </w:r>
    </w:p>
    <w:p w:rsidR="00FE3BA0" w:rsidRPr="003F023C" w:rsidRDefault="00FE3BA0" w:rsidP="00FE3BA0"/>
    <w:p w:rsidR="00FE3BA0" w:rsidRPr="003F023C" w:rsidRDefault="00FE3BA0" w:rsidP="00FE3BA0">
      <w:r w:rsidRPr="003F023C">
        <w:t xml:space="preserve">Studenti doktorského studia: Mgr. Jana Medková, Ing. Marek </w:t>
      </w:r>
      <w:proofErr w:type="spellStart"/>
      <w:r w:rsidRPr="003F023C">
        <w:t>Zanker</w:t>
      </w:r>
      <w:proofErr w:type="spellEnd"/>
      <w:r w:rsidRPr="003F023C">
        <w:t>, Mgr. Josef Štemberk, Ing. Jan Hruška</w:t>
      </w:r>
    </w:p>
    <w:p w:rsidR="00FE3BA0" w:rsidRPr="003F023C" w:rsidRDefault="00FE3BA0" w:rsidP="00FE3BA0"/>
    <w:p w:rsidR="00FE3BA0" w:rsidRPr="003F023C" w:rsidRDefault="00FE3BA0" w:rsidP="00FE3BA0">
      <w:r w:rsidRPr="003F023C">
        <w:t>Student magisterského studia:</w:t>
      </w:r>
      <w:r w:rsidRPr="003F023C">
        <w:tab/>
        <w:t>Zuzana Kroulíková</w:t>
      </w:r>
    </w:p>
    <w:p w:rsidR="00FE3BA0" w:rsidRPr="003F023C" w:rsidRDefault="00FE3BA0" w:rsidP="00FE3BA0"/>
    <w:p w:rsidR="00FE3BA0" w:rsidRPr="003F023C" w:rsidRDefault="00FE3BA0" w:rsidP="00FE3BA0">
      <w:r w:rsidRPr="003F023C">
        <w:t xml:space="preserve">Další výzkumní pracovníci: Ph.D., Ing. Martina Pásková, Ph.D., doc. RNDr. Kamila Štekerová, Ph.D.; </w:t>
      </w:r>
      <w:r w:rsidRPr="003F023C">
        <w:rPr>
          <w:b/>
        </w:rPr>
        <w:t>Ing. David Zejda, Ph.D.</w:t>
      </w:r>
    </w:p>
    <w:p w:rsidR="00FE3BA0" w:rsidRPr="003F023C" w:rsidRDefault="00FE3BA0" w:rsidP="00FE3BA0"/>
    <w:p w:rsidR="00FE3BA0" w:rsidRPr="003F023C" w:rsidRDefault="00FE3BA0" w:rsidP="00FE3BA0">
      <w:r w:rsidRPr="003F023C">
        <w:t>Odůvodnění:</w:t>
      </w:r>
    </w:p>
    <w:p w:rsidR="00FE3BA0" w:rsidRPr="003F023C" w:rsidRDefault="00FE3BA0" w:rsidP="00FE3BA0">
      <w:r w:rsidRPr="003F023C">
        <w:t>Akademický pracovník</w:t>
      </w:r>
      <w:r w:rsidRPr="003F023C">
        <w:rPr>
          <w:b/>
        </w:rPr>
        <w:t xml:space="preserve"> Ing. David Zejda, Ph.D. </w:t>
      </w:r>
      <w:r w:rsidRPr="003F023C">
        <w:t xml:space="preserve">po dohodě s odpovědným řešitelem pokračoval od října 2020 ve výzkumu využití videokonferencí ve vzdělávání v cestovním ruchu a z tohoto výzkumu připravil podklady pro publikování. </w:t>
      </w:r>
    </w:p>
    <w:p w:rsidR="00FE3BA0" w:rsidRPr="003F023C" w:rsidRDefault="00FE3BA0" w:rsidP="00FE3BA0"/>
    <w:p w:rsidR="00FE3BA0" w:rsidRPr="003F023C" w:rsidRDefault="00FE3BA0" w:rsidP="00FE3BA0"/>
    <w:p w:rsidR="00FE3BA0" w:rsidRPr="003F023C" w:rsidRDefault="00FE3BA0" w:rsidP="00FE3BA0">
      <w:r w:rsidRPr="003F023C">
        <w:t>V Hradci Králové dne 8. 11. 2020</w:t>
      </w:r>
      <w:r w:rsidRPr="003F023C">
        <w:tab/>
      </w:r>
      <w:r w:rsidRPr="003F023C">
        <w:tab/>
      </w:r>
      <w:r w:rsidRPr="003F023C">
        <w:tab/>
      </w:r>
      <w:r w:rsidRPr="003F023C">
        <w:tab/>
        <w:t>Odpovědný řešitel:</w:t>
      </w:r>
      <w:r w:rsidRPr="003F023C">
        <w:tab/>
      </w:r>
    </w:p>
    <w:p w:rsidR="00FE3BA0" w:rsidRPr="003F023C" w:rsidRDefault="00FE3BA0" w:rsidP="00FE3BA0">
      <w:r w:rsidRPr="003F023C">
        <w:tab/>
      </w:r>
      <w:r w:rsidRPr="003F023C">
        <w:tab/>
      </w:r>
      <w:r w:rsidRPr="003F023C">
        <w:tab/>
      </w:r>
      <w:r w:rsidRPr="003F023C">
        <w:tab/>
      </w:r>
      <w:r w:rsidRPr="003F023C">
        <w:tab/>
      </w:r>
      <w:r w:rsidRPr="003F023C">
        <w:tab/>
      </w:r>
      <w:r w:rsidRPr="003F023C">
        <w:tab/>
      </w:r>
      <w:r w:rsidRPr="003F023C">
        <w:tab/>
        <w:t xml:space="preserve">prof. RNDr. Josef Zelenka, CSc.  </w:t>
      </w:r>
    </w:p>
    <w:p w:rsidR="00FE3BA0" w:rsidRPr="003F023C" w:rsidRDefault="00FE3BA0" w:rsidP="00FE3BA0"/>
    <w:p w:rsidR="00FE3BA0" w:rsidRPr="003F023C" w:rsidRDefault="00FE3BA0" w:rsidP="00FE3BA0">
      <w:pPr>
        <w:ind w:left="3540" w:hanging="3540"/>
      </w:pPr>
      <w:r w:rsidRPr="003F023C">
        <w:t>schválil/neschválil</w:t>
      </w:r>
      <w:r w:rsidRPr="003F023C">
        <w:tab/>
        <w:t xml:space="preserve">prof. Ing. Hana </w:t>
      </w:r>
      <w:proofErr w:type="spellStart"/>
      <w:r w:rsidRPr="003F023C">
        <w:t>Mohelská</w:t>
      </w:r>
      <w:proofErr w:type="spellEnd"/>
      <w:r w:rsidRPr="003F023C">
        <w:t>, Ph.D., proděkanka pro vědu a výzkum</w:t>
      </w:r>
    </w:p>
    <w:p w:rsidR="00FE3BA0" w:rsidRPr="003F023C" w:rsidRDefault="00FE3BA0" w:rsidP="00FE3BA0">
      <w:pPr>
        <w:ind w:left="3540" w:hanging="3540"/>
      </w:pPr>
      <w:r w:rsidRPr="003F023C">
        <w:tab/>
      </w:r>
    </w:p>
    <w:p w:rsidR="00FE3BA0" w:rsidRPr="003F023C" w:rsidRDefault="00FE3BA0" w:rsidP="00FE3BA0">
      <w:r w:rsidRPr="003F023C">
        <w:t xml:space="preserve">schválil / neschválil </w:t>
      </w:r>
      <w:r w:rsidRPr="003F023C">
        <w:tab/>
      </w:r>
      <w:r w:rsidRPr="003F023C">
        <w:tab/>
      </w:r>
      <w:r w:rsidRPr="003F023C">
        <w:tab/>
        <w:t>prof. RNDr. Josef Hynek, Ph.D., MBA, děkan</w:t>
      </w:r>
    </w:p>
    <w:p w:rsidR="002C598D" w:rsidRPr="003F023C" w:rsidRDefault="002C598D">
      <w:r w:rsidRPr="003F023C">
        <w:br w:type="page"/>
      </w:r>
    </w:p>
    <w:p w:rsidR="002C598D" w:rsidRPr="003F023C" w:rsidRDefault="002C598D"/>
    <w:p w:rsidR="00A34AFB" w:rsidRPr="003F023C" w:rsidRDefault="00A34AFB" w:rsidP="00A34AFB">
      <w:pPr>
        <w:pStyle w:val="Titulek"/>
      </w:pPr>
      <w:r w:rsidRPr="003F023C">
        <w:t xml:space="preserve">Příloha </w:t>
      </w:r>
      <w:r w:rsidRPr="003F023C">
        <w:rPr>
          <w:noProof/>
        </w:rPr>
        <w:fldChar w:fldCharType="begin"/>
      </w:r>
      <w:r w:rsidRPr="003F023C">
        <w:rPr>
          <w:noProof/>
        </w:rPr>
        <w:instrText xml:space="preserve"> SEQ Příloha \* ARABIC </w:instrText>
      </w:r>
      <w:r w:rsidRPr="003F023C">
        <w:rPr>
          <w:noProof/>
        </w:rPr>
        <w:fldChar w:fldCharType="separate"/>
      </w:r>
      <w:r w:rsidR="004A5A89" w:rsidRPr="003F023C">
        <w:rPr>
          <w:noProof/>
        </w:rPr>
        <w:t>4</w:t>
      </w:r>
      <w:r w:rsidRPr="003F023C">
        <w:rPr>
          <w:noProof/>
        </w:rPr>
        <w:fldChar w:fldCharType="end"/>
      </w:r>
      <w:r w:rsidRPr="003F023C">
        <w:t xml:space="preserve"> Výsledovka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 xml:space="preserve">Univerzita Hradec Králové                                                                                        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 xml:space="preserve">                                 Výsledovka po účtech s pohyby                                                   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 xml:space="preserve">                                           Pohyby za období 2020 / 01 - 12                                       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>---------------------------------------------------------------------------------------------------------------------------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 xml:space="preserve">     </w:t>
      </w:r>
      <w:proofErr w:type="gramStart"/>
      <w:r w:rsidRPr="003F023C">
        <w:rPr>
          <w:rFonts w:ascii="Courier New" w:hAnsi="Courier New" w:cs="Courier New"/>
        </w:rPr>
        <w:t xml:space="preserve">Pracoviště:   </w:t>
      </w:r>
      <w:proofErr w:type="gramEnd"/>
      <w:r w:rsidRPr="003F023C">
        <w:rPr>
          <w:rFonts w:ascii="Courier New" w:hAnsi="Courier New" w:cs="Courier New"/>
        </w:rPr>
        <w:t xml:space="preserve">      *****             Všechny vybrané analytiky                                             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 xml:space="preserve">     </w:t>
      </w:r>
      <w:proofErr w:type="gramStart"/>
      <w:r w:rsidRPr="003F023C">
        <w:rPr>
          <w:rFonts w:ascii="Courier New" w:hAnsi="Courier New" w:cs="Courier New"/>
        </w:rPr>
        <w:t xml:space="preserve">Činnost:   </w:t>
      </w:r>
      <w:proofErr w:type="gramEnd"/>
      <w:r w:rsidRPr="003F023C">
        <w:rPr>
          <w:rFonts w:ascii="Courier New" w:hAnsi="Courier New" w:cs="Courier New"/>
        </w:rPr>
        <w:t xml:space="preserve">         ****              Všechny vybrané analytiky                                             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 xml:space="preserve">     </w:t>
      </w:r>
      <w:proofErr w:type="spellStart"/>
      <w:proofErr w:type="gramStart"/>
      <w:r w:rsidRPr="003F023C">
        <w:rPr>
          <w:rFonts w:ascii="Courier New" w:hAnsi="Courier New" w:cs="Courier New"/>
        </w:rPr>
        <w:t>Fullcost</w:t>
      </w:r>
      <w:proofErr w:type="spellEnd"/>
      <w:r w:rsidRPr="003F023C">
        <w:rPr>
          <w:rFonts w:ascii="Courier New" w:hAnsi="Courier New" w:cs="Courier New"/>
        </w:rPr>
        <w:t xml:space="preserve">:   </w:t>
      </w:r>
      <w:proofErr w:type="gramEnd"/>
      <w:r w:rsidRPr="003F023C">
        <w:rPr>
          <w:rFonts w:ascii="Courier New" w:hAnsi="Courier New" w:cs="Courier New"/>
        </w:rPr>
        <w:t xml:space="preserve">        ******            Všechny vybrané analytiky                                             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 xml:space="preserve">     </w:t>
      </w:r>
      <w:proofErr w:type="gramStart"/>
      <w:r w:rsidRPr="003F023C">
        <w:rPr>
          <w:rFonts w:ascii="Courier New" w:hAnsi="Courier New" w:cs="Courier New"/>
        </w:rPr>
        <w:t xml:space="preserve">Zakázka:   </w:t>
      </w:r>
      <w:proofErr w:type="gramEnd"/>
      <w:r w:rsidRPr="003F023C">
        <w:rPr>
          <w:rFonts w:ascii="Courier New" w:hAnsi="Courier New" w:cs="Courier New"/>
        </w:rPr>
        <w:t xml:space="preserve">         2108              SV - Informační a znalostní </w:t>
      </w:r>
      <w:proofErr w:type="spellStart"/>
      <w:r w:rsidRPr="003F023C">
        <w:rPr>
          <w:rFonts w:ascii="Courier New" w:hAnsi="Courier New" w:cs="Courier New"/>
        </w:rPr>
        <w:t>manaagement</w:t>
      </w:r>
      <w:proofErr w:type="spellEnd"/>
      <w:r w:rsidRPr="003F023C">
        <w:rPr>
          <w:rFonts w:ascii="Courier New" w:hAnsi="Courier New" w:cs="Courier New"/>
        </w:rPr>
        <w:t xml:space="preserve">                               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 xml:space="preserve">     </w:t>
      </w:r>
      <w:proofErr w:type="spellStart"/>
      <w:proofErr w:type="gramStart"/>
      <w:r w:rsidRPr="003F023C">
        <w:rPr>
          <w:rFonts w:ascii="Courier New" w:hAnsi="Courier New" w:cs="Courier New"/>
        </w:rPr>
        <w:t>Podzakázka</w:t>
      </w:r>
      <w:proofErr w:type="spellEnd"/>
      <w:r w:rsidRPr="003F023C">
        <w:rPr>
          <w:rFonts w:ascii="Courier New" w:hAnsi="Courier New" w:cs="Courier New"/>
        </w:rPr>
        <w:t xml:space="preserve">:   </w:t>
      </w:r>
      <w:proofErr w:type="gramEnd"/>
      <w:r w:rsidRPr="003F023C">
        <w:rPr>
          <w:rFonts w:ascii="Courier New" w:hAnsi="Courier New" w:cs="Courier New"/>
        </w:rPr>
        <w:t xml:space="preserve">      ***               Všechny </w:t>
      </w:r>
      <w:proofErr w:type="spellStart"/>
      <w:r w:rsidRPr="003F023C">
        <w:rPr>
          <w:rFonts w:ascii="Courier New" w:hAnsi="Courier New" w:cs="Courier New"/>
        </w:rPr>
        <w:t>podzakázky</w:t>
      </w:r>
      <w:proofErr w:type="spellEnd"/>
      <w:r w:rsidRPr="003F023C">
        <w:rPr>
          <w:rFonts w:ascii="Courier New" w:hAnsi="Courier New" w:cs="Courier New"/>
        </w:rPr>
        <w:t xml:space="preserve">                                                    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 xml:space="preserve">Účet       Název účtu                             Má dáti             Dal                             Zůstatek k 2020 / 12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>---------------------------------------------------------------------------------------------------------------------------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 xml:space="preserve">                                                                                                                 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proofErr w:type="gramStart"/>
      <w:r w:rsidRPr="003F023C">
        <w:rPr>
          <w:rFonts w:ascii="Courier New" w:hAnsi="Courier New" w:cs="Courier New"/>
        </w:rPr>
        <w:t>501  003</w:t>
      </w:r>
      <w:proofErr w:type="gramEnd"/>
      <w:r w:rsidRPr="003F023C">
        <w:rPr>
          <w:rFonts w:ascii="Courier New" w:hAnsi="Courier New" w:cs="Courier New"/>
        </w:rPr>
        <w:t xml:space="preserve">   Spotřeba materiálu kancelářské DU                                                                     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 xml:space="preserve">Počáteční stav                                                                                                   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 xml:space="preserve">ZAV/0211/00385/20        23.11.2020             11 532,51               0 tonery                                 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>-----------------------------------------------------------------------</w:t>
      </w:r>
      <w:proofErr w:type="gramStart"/>
      <w:r w:rsidRPr="003F023C">
        <w:rPr>
          <w:rFonts w:ascii="Courier New" w:hAnsi="Courier New" w:cs="Courier New"/>
        </w:rPr>
        <w:t>501  003</w:t>
      </w:r>
      <w:proofErr w:type="gramEnd"/>
      <w:r w:rsidRPr="003F023C">
        <w:rPr>
          <w:rFonts w:ascii="Courier New" w:hAnsi="Courier New" w:cs="Courier New"/>
        </w:rPr>
        <w:t xml:space="preserve">   Spotřeba materiálu kancelářské DU                            0                                        11 532,51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 xml:space="preserve">                                                                                                                 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>-----------------------------------------------------------------------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proofErr w:type="gramStart"/>
      <w:r w:rsidRPr="003F023C">
        <w:rPr>
          <w:rFonts w:ascii="Courier New" w:hAnsi="Courier New" w:cs="Courier New"/>
        </w:rPr>
        <w:t>501  Spotřeba</w:t>
      </w:r>
      <w:proofErr w:type="gramEnd"/>
      <w:r w:rsidRPr="003F023C">
        <w:rPr>
          <w:rFonts w:ascii="Courier New" w:hAnsi="Courier New" w:cs="Courier New"/>
        </w:rPr>
        <w:t xml:space="preserve"> materiálu                         11 532,51               0                                        11 532,51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 xml:space="preserve">                                                                                                                 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proofErr w:type="gramStart"/>
      <w:r w:rsidRPr="003F023C">
        <w:rPr>
          <w:rFonts w:ascii="Courier New" w:hAnsi="Courier New" w:cs="Courier New"/>
        </w:rPr>
        <w:t>518  004</w:t>
      </w:r>
      <w:proofErr w:type="gramEnd"/>
      <w:r w:rsidRPr="003F023C">
        <w:rPr>
          <w:rFonts w:ascii="Courier New" w:hAnsi="Courier New" w:cs="Courier New"/>
        </w:rPr>
        <w:t xml:space="preserve">   Poplatky konference, semináře, kurzy  DU                                                              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 xml:space="preserve">Počáteční stav                                                                                                   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 xml:space="preserve">MAN/0202/00008/20        27.03.2020              2 000,00               0 vnitřní </w:t>
      </w:r>
      <w:proofErr w:type="spellStart"/>
      <w:r w:rsidRPr="003F023C">
        <w:rPr>
          <w:rFonts w:ascii="Courier New" w:hAnsi="Courier New" w:cs="Courier New"/>
        </w:rPr>
        <w:t>zúčt</w:t>
      </w:r>
      <w:proofErr w:type="spellEnd"/>
      <w:r w:rsidRPr="003F023C">
        <w:rPr>
          <w:rFonts w:ascii="Courier New" w:hAnsi="Courier New" w:cs="Courier New"/>
        </w:rPr>
        <w:t xml:space="preserve">. 6308/02 Medková          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 xml:space="preserve">MAN/0202/00009/20        27.03.2020              2 000,00               0 vnitřní </w:t>
      </w:r>
      <w:proofErr w:type="spellStart"/>
      <w:r w:rsidRPr="003F023C">
        <w:rPr>
          <w:rFonts w:ascii="Courier New" w:hAnsi="Courier New" w:cs="Courier New"/>
        </w:rPr>
        <w:t>zúčt</w:t>
      </w:r>
      <w:proofErr w:type="spellEnd"/>
      <w:r w:rsidRPr="003F023C">
        <w:rPr>
          <w:rFonts w:ascii="Courier New" w:hAnsi="Courier New" w:cs="Courier New"/>
        </w:rPr>
        <w:t xml:space="preserve">. 6308/02 </w:t>
      </w:r>
      <w:proofErr w:type="gramStart"/>
      <w:r w:rsidRPr="003F023C">
        <w:rPr>
          <w:rFonts w:ascii="Courier New" w:hAnsi="Courier New" w:cs="Courier New"/>
        </w:rPr>
        <w:t>Štekerová ,</w:t>
      </w:r>
      <w:proofErr w:type="spellStart"/>
      <w:r w:rsidRPr="003F023C">
        <w:rPr>
          <w:rFonts w:ascii="Courier New" w:hAnsi="Courier New" w:cs="Courier New"/>
        </w:rPr>
        <w:t>Zanker</w:t>
      </w:r>
      <w:proofErr w:type="spellEnd"/>
      <w:proofErr w:type="gramEnd"/>
      <w:r w:rsidRPr="003F023C">
        <w:rPr>
          <w:rFonts w:ascii="Courier New" w:hAnsi="Courier New" w:cs="Courier New"/>
        </w:rPr>
        <w:t xml:space="preserve">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 xml:space="preserve">ZAV/0216/00049/20        25.06.2020              6 067,08               0 </w:t>
      </w:r>
      <w:proofErr w:type="spellStart"/>
      <w:r w:rsidRPr="003F023C">
        <w:rPr>
          <w:rFonts w:ascii="Courier New" w:hAnsi="Courier New" w:cs="Courier New"/>
        </w:rPr>
        <w:t>konf</w:t>
      </w:r>
      <w:proofErr w:type="spellEnd"/>
      <w:r w:rsidRPr="003F023C">
        <w:rPr>
          <w:rFonts w:ascii="Courier New" w:hAnsi="Courier New" w:cs="Courier New"/>
        </w:rPr>
        <w:t xml:space="preserve">. </w:t>
      </w:r>
      <w:proofErr w:type="spellStart"/>
      <w:r w:rsidRPr="003F023C">
        <w:rPr>
          <w:rFonts w:ascii="Courier New" w:hAnsi="Courier New" w:cs="Courier New"/>
        </w:rPr>
        <w:t>popl</w:t>
      </w:r>
      <w:proofErr w:type="spellEnd"/>
      <w:r w:rsidRPr="003F023C">
        <w:rPr>
          <w:rFonts w:ascii="Courier New" w:hAnsi="Courier New" w:cs="Courier New"/>
        </w:rPr>
        <w:t xml:space="preserve">. Medková                    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 xml:space="preserve">ZAV/0216/00073/20        21.10.2020              2 547,58               0 </w:t>
      </w:r>
      <w:proofErr w:type="spellStart"/>
      <w:r w:rsidRPr="003F023C">
        <w:rPr>
          <w:rFonts w:ascii="Courier New" w:hAnsi="Courier New" w:cs="Courier New"/>
        </w:rPr>
        <w:t>kof</w:t>
      </w:r>
      <w:proofErr w:type="spellEnd"/>
      <w:r w:rsidRPr="003F023C">
        <w:rPr>
          <w:rFonts w:ascii="Courier New" w:hAnsi="Courier New" w:cs="Courier New"/>
        </w:rPr>
        <w:t xml:space="preserve">. </w:t>
      </w:r>
      <w:proofErr w:type="spellStart"/>
      <w:r w:rsidRPr="003F023C">
        <w:rPr>
          <w:rFonts w:ascii="Courier New" w:hAnsi="Courier New" w:cs="Courier New"/>
        </w:rPr>
        <w:t>popl</w:t>
      </w:r>
      <w:proofErr w:type="spellEnd"/>
      <w:r w:rsidRPr="003F023C">
        <w:rPr>
          <w:rFonts w:ascii="Courier New" w:hAnsi="Courier New" w:cs="Courier New"/>
        </w:rPr>
        <w:t xml:space="preserve">. Štemberk on-line            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 xml:space="preserve">ZAV/0216/00073/20        21.10.2020                535,00               0 </w:t>
      </w:r>
      <w:proofErr w:type="spellStart"/>
      <w:r w:rsidRPr="003F023C">
        <w:rPr>
          <w:rFonts w:ascii="Courier New" w:hAnsi="Courier New" w:cs="Courier New"/>
        </w:rPr>
        <w:t>kof</w:t>
      </w:r>
      <w:proofErr w:type="spellEnd"/>
      <w:r w:rsidRPr="003F023C">
        <w:rPr>
          <w:rFonts w:ascii="Courier New" w:hAnsi="Courier New" w:cs="Courier New"/>
        </w:rPr>
        <w:t xml:space="preserve">. </w:t>
      </w:r>
      <w:proofErr w:type="spellStart"/>
      <w:r w:rsidRPr="003F023C">
        <w:rPr>
          <w:rFonts w:ascii="Courier New" w:hAnsi="Courier New" w:cs="Courier New"/>
        </w:rPr>
        <w:t>popl</w:t>
      </w:r>
      <w:proofErr w:type="spellEnd"/>
      <w:r w:rsidRPr="003F023C">
        <w:rPr>
          <w:rFonts w:ascii="Courier New" w:hAnsi="Courier New" w:cs="Courier New"/>
        </w:rPr>
        <w:t xml:space="preserve">. Štemberk on-line            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>-----------------------------------------------------------------------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proofErr w:type="gramStart"/>
      <w:r w:rsidRPr="003F023C">
        <w:rPr>
          <w:rFonts w:ascii="Courier New" w:hAnsi="Courier New" w:cs="Courier New"/>
        </w:rPr>
        <w:t>518  004</w:t>
      </w:r>
      <w:proofErr w:type="gramEnd"/>
      <w:r w:rsidRPr="003F023C">
        <w:rPr>
          <w:rFonts w:ascii="Courier New" w:hAnsi="Courier New" w:cs="Courier New"/>
        </w:rPr>
        <w:t xml:space="preserve">   Poplatky konference, semináře, kurzy  DU                     0                                        13 149,66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 xml:space="preserve">                                                                                                                 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proofErr w:type="gramStart"/>
      <w:r w:rsidRPr="003F023C">
        <w:rPr>
          <w:rFonts w:ascii="Courier New" w:hAnsi="Courier New" w:cs="Courier New"/>
        </w:rPr>
        <w:t>518  099</w:t>
      </w:r>
      <w:proofErr w:type="gramEnd"/>
      <w:r w:rsidRPr="003F023C">
        <w:rPr>
          <w:rFonts w:ascii="Courier New" w:hAnsi="Courier New" w:cs="Courier New"/>
        </w:rPr>
        <w:t xml:space="preserve">   Ostatní služby                                                                                        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 xml:space="preserve">Počáteční stav                                                                                                   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 xml:space="preserve">ZAV/0211/00326/20        08.10.2020              6 000,00               0 úpravy textu                           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 xml:space="preserve">ZAV/0211/00345/20        27.10.2020              3 740,00               0 překlad odborné práce                  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 xml:space="preserve">ZAV/0211/00364/20        09.11.2020              4 268,00               0 jazyková kontrola článku               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 xml:space="preserve">ZAV/0211/00371/20        11.11.2020             13 069,00               0 překlad a kontrola článku              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 xml:space="preserve">ZAV/0211/00388/20        23.11.2020              8 368,00               0 korektura odborné práce                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lastRenderedPageBreak/>
        <w:t xml:space="preserve">ZAV/0211/00395/20        30.11.2020             11 306,00               0 Název: Trust on </w:t>
      </w:r>
      <w:proofErr w:type="spellStart"/>
      <w:r w:rsidRPr="003F023C">
        <w:rPr>
          <w:rFonts w:ascii="Courier New" w:hAnsi="Courier New" w:cs="Courier New"/>
        </w:rPr>
        <w:t>tourism</w:t>
      </w:r>
      <w:proofErr w:type="spellEnd"/>
      <w:r w:rsidRPr="003F023C">
        <w:rPr>
          <w:rFonts w:ascii="Courier New" w:hAnsi="Courier New" w:cs="Courier New"/>
        </w:rPr>
        <w:t xml:space="preserve"> </w:t>
      </w:r>
      <w:proofErr w:type="spellStart"/>
      <w:r w:rsidRPr="003F023C">
        <w:rPr>
          <w:rFonts w:ascii="Courier New" w:hAnsi="Courier New" w:cs="Courier New"/>
        </w:rPr>
        <w:t>review</w:t>
      </w:r>
      <w:proofErr w:type="spellEnd"/>
      <w:r w:rsidRPr="003F023C">
        <w:rPr>
          <w:rFonts w:ascii="Courier New" w:hAnsi="Courier New" w:cs="Courier New"/>
        </w:rPr>
        <w:t xml:space="preserve"> </w:t>
      </w:r>
      <w:proofErr w:type="spellStart"/>
      <w:r w:rsidRPr="003F023C">
        <w:rPr>
          <w:rFonts w:ascii="Courier New" w:hAnsi="Courier New" w:cs="Courier New"/>
        </w:rPr>
        <w:t>sites</w:t>
      </w:r>
      <w:proofErr w:type="spellEnd"/>
      <w:r w:rsidRPr="003F023C">
        <w:rPr>
          <w:rFonts w:ascii="Courier New" w:hAnsi="Courier New" w:cs="Courier New"/>
        </w:rPr>
        <w:t>. překlad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proofErr w:type="spellStart"/>
      <w:r w:rsidRPr="003F023C">
        <w:rPr>
          <w:rFonts w:ascii="Courier New" w:hAnsi="Courier New" w:cs="Courier New"/>
        </w:rPr>
        <w:t>Tri</w:t>
      </w:r>
      <w:proofErr w:type="spellEnd"/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>-----------------------------------------------------------------------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proofErr w:type="gramStart"/>
      <w:r w:rsidRPr="003F023C">
        <w:rPr>
          <w:rFonts w:ascii="Courier New" w:hAnsi="Courier New" w:cs="Courier New"/>
        </w:rPr>
        <w:t>518  099</w:t>
      </w:r>
      <w:proofErr w:type="gramEnd"/>
      <w:r w:rsidRPr="003F023C">
        <w:rPr>
          <w:rFonts w:ascii="Courier New" w:hAnsi="Courier New" w:cs="Courier New"/>
        </w:rPr>
        <w:t xml:space="preserve">   Ostatní služby            0                   46 751,00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>-----------------------------------------------------------------------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proofErr w:type="gramStart"/>
      <w:r w:rsidRPr="003F023C">
        <w:rPr>
          <w:rFonts w:ascii="Courier New" w:hAnsi="Courier New" w:cs="Courier New"/>
        </w:rPr>
        <w:t>518  Ostatní</w:t>
      </w:r>
      <w:proofErr w:type="gramEnd"/>
      <w:r w:rsidRPr="003F023C">
        <w:rPr>
          <w:rFonts w:ascii="Courier New" w:hAnsi="Courier New" w:cs="Courier New"/>
        </w:rPr>
        <w:t xml:space="preserve"> služby                             59 900,66               0                                        59 900,66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 xml:space="preserve">                                                                                                                 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proofErr w:type="gramStart"/>
      <w:r w:rsidRPr="003F023C">
        <w:rPr>
          <w:rFonts w:ascii="Courier New" w:hAnsi="Courier New" w:cs="Courier New"/>
        </w:rPr>
        <w:t>545  001</w:t>
      </w:r>
      <w:proofErr w:type="gramEnd"/>
      <w:r w:rsidRPr="003F023C">
        <w:rPr>
          <w:rFonts w:ascii="Courier New" w:hAnsi="Courier New" w:cs="Courier New"/>
        </w:rPr>
        <w:t xml:space="preserve">   Kurzové ztráty DU                                                                                     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 xml:space="preserve">Počáteční stav                                                                                                   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 xml:space="preserve">BAN/0802/15988/20        01.07.2020                168,04               0 0000000000 </w:t>
      </w:r>
      <w:proofErr w:type="spellStart"/>
      <w:r w:rsidRPr="003F023C">
        <w:rPr>
          <w:rFonts w:ascii="Courier New" w:hAnsi="Courier New" w:cs="Courier New"/>
        </w:rPr>
        <w:t>konf</w:t>
      </w:r>
      <w:proofErr w:type="spellEnd"/>
      <w:r w:rsidRPr="003F023C">
        <w:rPr>
          <w:rFonts w:ascii="Courier New" w:hAnsi="Courier New" w:cs="Courier New"/>
        </w:rPr>
        <w:t xml:space="preserve">. </w:t>
      </w:r>
      <w:proofErr w:type="spellStart"/>
      <w:r w:rsidRPr="003F023C">
        <w:rPr>
          <w:rFonts w:ascii="Courier New" w:hAnsi="Courier New" w:cs="Courier New"/>
        </w:rPr>
        <w:t>popl</w:t>
      </w:r>
      <w:proofErr w:type="spellEnd"/>
      <w:r w:rsidRPr="003F023C">
        <w:rPr>
          <w:rFonts w:ascii="Courier New" w:hAnsi="Courier New" w:cs="Courier New"/>
        </w:rPr>
        <w:t xml:space="preserve">. Medková         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 xml:space="preserve">ZAV/0216/00073/20        21.10.2020                 77,19               0 0000000000 </w:t>
      </w:r>
      <w:proofErr w:type="spellStart"/>
      <w:r w:rsidRPr="003F023C">
        <w:rPr>
          <w:rFonts w:ascii="Courier New" w:hAnsi="Courier New" w:cs="Courier New"/>
        </w:rPr>
        <w:t>kof</w:t>
      </w:r>
      <w:proofErr w:type="spellEnd"/>
      <w:r w:rsidRPr="003F023C">
        <w:rPr>
          <w:rFonts w:ascii="Courier New" w:hAnsi="Courier New" w:cs="Courier New"/>
        </w:rPr>
        <w:t xml:space="preserve">. </w:t>
      </w:r>
      <w:proofErr w:type="spellStart"/>
      <w:r w:rsidRPr="003F023C">
        <w:rPr>
          <w:rFonts w:ascii="Courier New" w:hAnsi="Courier New" w:cs="Courier New"/>
        </w:rPr>
        <w:t>popl</w:t>
      </w:r>
      <w:proofErr w:type="spellEnd"/>
      <w:r w:rsidRPr="003F023C">
        <w:rPr>
          <w:rFonts w:ascii="Courier New" w:hAnsi="Courier New" w:cs="Courier New"/>
        </w:rPr>
        <w:t xml:space="preserve">. Štemberk         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>-----------------------------------------------------------------------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proofErr w:type="gramStart"/>
      <w:r w:rsidRPr="003F023C">
        <w:rPr>
          <w:rFonts w:ascii="Courier New" w:hAnsi="Courier New" w:cs="Courier New"/>
        </w:rPr>
        <w:t>545  001</w:t>
      </w:r>
      <w:proofErr w:type="gramEnd"/>
      <w:r w:rsidRPr="003F023C">
        <w:rPr>
          <w:rFonts w:ascii="Courier New" w:hAnsi="Courier New" w:cs="Courier New"/>
        </w:rPr>
        <w:t xml:space="preserve">   Kurzové ztráty DU                                            0                                           245,23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 xml:space="preserve">                                                                                                                 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>-----------------------------------------------------------------------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proofErr w:type="gramStart"/>
      <w:r w:rsidRPr="003F023C">
        <w:rPr>
          <w:rFonts w:ascii="Courier New" w:hAnsi="Courier New" w:cs="Courier New"/>
        </w:rPr>
        <w:t>545  Kurzové</w:t>
      </w:r>
      <w:proofErr w:type="gramEnd"/>
      <w:r w:rsidRPr="003F023C">
        <w:rPr>
          <w:rFonts w:ascii="Courier New" w:hAnsi="Courier New" w:cs="Courier New"/>
        </w:rPr>
        <w:t xml:space="preserve"> ztráty                                245,23               0                                           245,23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 xml:space="preserve">                                                                                                                 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proofErr w:type="gramStart"/>
      <w:r w:rsidRPr="003F023C">
        <w:rPr>
          <w:rFonts w:ascii="Courier New" w:hAnsi="Courier New" w:cs="Courier New"/>
        </w:rPr>
        <w:t>549  003</w:t>
      </w:r>
      <w:proofErr w:type="gramEnd"/>
      <w:r w:rsidRPr="003F023C">
        <w:rPr>
          <w:rFonts w:ascii="Courier New" w:hAnsi="Courier New" w:cs="Courier New"/>
        </w:rPr>
        <w:t xml:space="preserve">   Bankovní poplatky DU                                                                                  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 xml:space="preserve">Počáteční stav                                                                                                   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 xml:space="preserve">BAN/0802/24482/20        30.09.2020                180,00               0 0000000000 POPLATKY FUNDS TRA          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>-----------------------------------------------------------------------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proofErr w:type="gramStart"/>
      <w:r w:rsidRPr="003F023C">
        <w:rPr>
          <w:rFonts w:ascii="Courier New" w:hAnsi="Courier New" w:cs="Courier New"/>
        </w:rPr>
        <w:t>549  003</w:t>
      </w:r>
      <w:proofErr w:type="gramEnd"/>
      <w:r w:rsidRPr="003F023C">
        <w:rPr>
          <w:rFonts w:ascii="Courier New" w:hAnsi="Courier New" w:cs="Courier New"/>
        </w:rPr>
        <w:t xml:space="preserve">   Bankovní poplatky DU              0    180,00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 xml:space="preserve">                                                                                                                 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proofErr w:type="gramStart"/>
      <w:r w:rsidRPr="003F023C">
        <w:rPr>
          <w:rFonts w:ascii="Courier New" w:hAnsi="Courier New" w:cs="Courier New"/>
        </w:rPr>
        <w:t>549  006</w:t>
      </w:r>
      <w:proofErr w:type="gramEnd"/>
      <w:r w:rsidRPr="003F023C">
        <w:rPr>
          <w:rFonts w:ascii="Courier New" w:hAnsi="Courier New" w:cs="Courier New"/>
        </w:rPr>
        <w:t xml:space="preserve">   Jiné ostatní náklady </w:t>
      </w:r>
      <w:proofErr w:type="spellStart"/>
      <w:r w:rsidRPr="003F023C">
        <w:rPr>
          <w:rFonts w:ascii="Courier New" w:hAnsi="Courier New" w:cs="Courier New"/>
        </w:rPr>
        <w:t>mimoř.stip</w:t>
      </w:r>
      <w:proofErr w:type="spellEnd"/>
      <w:r w:rsidRPr="003F023C">
        <w:rPr>
          <w:rFonts w:ascii="Courier New" w:hAnsi="Courier New" w:cs="Courier New"/>
        </w:rPr>
        <w:t xml:space="preserve">. DU                                                                   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 xml:space="preserve">Počáteční stav                                                                                                   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 xml:space="preserve">BAN/0971/00228/20        12.06.2020             16 000,00               0 2022108 mimořádná stipendia            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 xml:space="preserve">BAN/0971/00344/20        18.09.2020             16 000,00               0 2022108 mimořádná stipendia            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>-----------------------------------------------------------------------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proofErr w:type="gramStart"/>
      <w:r w:rsidRPr="003F023C">
        <w:rPr>
          <w:rFonts w:ascii="Courier New" w:hAnsi="Courier New" w:cs="Courier New"/>
        </w:rPr>
        <w:t>549  006</w:t>
      </w:r>
      <w:proofErr w:type="gramEnd"/>
      <w:r w:rsidRPr="003F023C">
        <w:rPr>
          <w:rFonts w:ascii="Courier New" w:hAnsi="Courier New" w:cs="Courier New"/>
        </w:rPr>
        <w:t xml:space="preserve">   Jiné ostatní náklady </w:t>
      </w:r>
      <w:proofErr w:type="spellStart"/>
      <w:r w:rsidRPr="003F023C">
        <w:rPr>
          <w:rFonts w:ascii="Courier New" w:hAnsi="Courier New" w:cs="Courier New"/>
        </w:rPr>
        <w:t>mimoř.stip</w:t>
      </w:r>
      <w:proofErr w:type="spellEnd"/>
      <w:r w:rsidRPr="003F023C">
        <w:rPr>
          <w:rFonts w:ascii="Courier New" w:hAnsi="Courier New" w:cs="Courier New"/>
        </w:rPr>
        <w:t xml:space="preserve">. DU    0       32 000,00                                                                                                               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>-----------------------------------------------------------------------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proofErr w:type="gramStart"/>
      <w:r w:rsidRPr="003F023C">
        <w:rPr>
          <w:rFonts w:ascii="Courier New" w:hAnsi="Courier New" w:cs="Courier New"/>
        </w:rPr>
        <w:t>549  Jiné</w:t>
      </w:r>
      <w:proofErr w:type="gramEnd"/>
      <w:r w:rsidRPr="003F023C">
        <w:rPr>
          <w:rFonts w:ascii="Courier New" w:hAnsi="Courier New" w:cs="Courier New"/>
        </w:rPr>
        <w:t xml:space="preserve"> ostatní náklady                 32 180,00               0                                        32 180,00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>-----------------------------------------------------------------------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 xml:space="preserve">Náklady celkem                            103 858,40               0                                       103 858,40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 xml:space="preserve">                                                                                                                 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proofErr w:type="gramStart"/>
      <w:r w:rsidRPr="003F023C">
        <w:rPr>
          <w:rFonts w:ascii="Courier New" w:hAnsi="Courier New" w:cs="Courier New"/>
        </w:rPr>
        <w:t>691  006</w:t>
      </w:r>
      <w:proofErr w:type="gramEnd"/>
      <w:r w:rsidRPr="003F023C">
        <w:rPr>
          <w:rFonts w:ascii="Courier New" w:hAnsi="Courier New" w:cs="Courier New"/>
        </w:rPr>
        <w:t xml:space="preserve">   </w:t>
      </w:r>
      <w:proofErr w:type="spellStart"/>
      <w:r w:rsidRPr="003F023C">
        <w:rPr>
          <w:rFonts w:ascii="Courier New" w:hAnsi="Courier New" w:cs="Courier New"/>
        </w:rPr>
        <w:t>Provoz.dotace</w:t>
      </w:r>
      <w:proofErr w:type="spellEnd"/>
      <w:r w:rsidRPr="003F023C">
        <w:rPr>
          <w:rFonts w:ascii="Courier New" w:hAnsi="Courier New" w:cs="Courier New"/>
        </w:rPr>
        <w:t xml:space="preserve"> věda </w:t>
      </w:r>
      <w:proofErr w:type="spellStart"/>
      <w:r w:rsidRPr="003F023C">
        <w:rPr>
          <w:rFonts w:ascii="Courier New" w:hAnsi="Courier New" w:cs="Courier New"/>
        </w:rPr>
        <w:t>MŠMTspecifický</w:t>
      </w:r>
      <w:proofErr w:type="spellEnd"/>
      <w:r w:rsidRPr="003F023C">
        <w:rPr>
          <w:rFonts w:ascii="Courier New" w:hAnsi="Courier New" w:cs="Courier New"/>
        </w:rPr>
        <w:t xml:space="preserve"> výzkum                                                              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 xml:space="preserve">Počáteční stav                                                                                                   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 xml:space="preserve">MAN/0910/00009/20        17.02.2020                     0      103 822,00 Specifický výzkum 2020                 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>-----------------------------------------------------------------------</w:t>
      </w:r>
    </w:p>
    <w:p w:rsidR="0081165B" w:rsidRPr="003F023C" w:rsidRDefault="0081165B" w:rsidP="006A6819">
      <w:pPr>
        <w:pStyle w:val="Prosttext"/>
        <w:rPr>
          <w:rFonts w:ascii="Courier New" w:hAnsi="Courier New" w:cs="Courier New"/>
        </w:rPr>
      </w:pPr>
      <w:proofErr w:type="gramStart"/>
      <w:r w:rsidRPr="003F023C">
        <w:rPr>
          <w:rFonts w:ascii="Courier New" w:hAnsi="Courier New" w:cs="Courier New"/>
        </w:rPr>
        <w:t>691  006</w:t>
      </w:r>
      <w:proofErr w:type="gramEnd"/>
      <w:r w:rsidRPr="003F023C">
        <w:rPr>
          <w:rFonts w:ascii="Courier New" w:hAnsi="Courier New" w:cs="Courier New"/>
        </w:rPr>
        <w:t xml:space="preserve">   </w:t>
      </w:r>
      <w:proofErr w:type="spellStart"/>
      <w:r w:rsidRPr="003F023C">
        <w:rPr>
          <w:rFonts w:ascii="Courier New" w:hAnsi="Courier New" w:cs="Courier New"/>
        </w:rPr>
        <w:t>Provoz.dotace</w:t>
      </w:r>
      <w:proofErr w:type="spellEnd"/>
      <w:r w:rsidRPr="003F023C">
        <w:rPr>
          <w:rFonts w:ascii="Courier New" w:hAnsi="Courier New" w:cs="Courier New"/>
        </w:rPr>
        <w:t xml:space="preserve"> věda </w:t>
      </w:r>
      <w:proofErr w:type="spellStart"/>
      <w:r w:rsidRPr="003F023C">
        <w:rPr>
          <w:rFonts w:ascii="Courier New" w:hAnsi="Courier New" w:cs="Courier New"/>
        </w:rPr>
        <w:t>MŠMTspecifický</w:t>
      </w:r>
      <w:proofErr w:type="spellEnd"/>
      <w:r w:rsidRPr="003F023C">
        <w:rPr>
          <w:rFonts w:ascii="Courier New" w:hAnsi="Courier New" w:cs="Courier New"/>
        </w:rPr>
        <w:t xml:space="preserve"> výzkum            103 822,00                                       103 822,00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>-----------------------------------------------------------------------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proofErr w:type="gramStart"/>
      <w:r w:rsidRPr="003F023C">
        <w:rPr>
          <w:rFonts w:ascii="Courier New" w:hAnsi="Courier New" w:cs="Courier New"/>
        </w:rPr>
        <w:t>691  Přijaté</w:t>
      </w:r>
      <w:proofErr w:type="gramEnd"/>
      <w:r w:rsidRPr="003F023C">
        <w:rPr>
          <w:rFonts w:ascii="Courier New" w:hAnsi="Courier New" w:cs="Courier New"/>
        </w:rPr>
        <w:t xml:space="preserve"> </w:t>
      </w:r>
      <w:proofErr w:type="spellStart"/>
      <w:r w:rsidRPr="003F023C">
        <w:rPr>
          <w:rFonts w:ascii="Courier New" w:hAnsi="Courier New" w:cs="Courier New"/>
        </w:rPr>
        <w:t>přís</w:t>
      </w:r>
      <w:proofErr w:type="spellEnd"/>
      <w:r w:rsidRPr="003F023C">
        <w:rPr>
          <w:rFonts w:ascii="Courier New" w:hAnsi="Courier New" w:cs="Courier New"/>
        </w:rPr>
        <w:t xml:space="preserve">. mezi </w:t>
      </w:r>
      <w:proofErr w:type="spellStart"/>
      <w:proofErr w:type="gramStart"/>
      <w:r w:rsidRPr="003F023C">
        <w:rPr>
          <w:rFonts w:ascii="Courier New" w:hAnsi="Courier New" w:cs="Courier New"/>
        </w:rPr>
        <w:t>zúčt.mezi</w:t>
      </w:r>
      <w:proofErr w:type="spellEnd"/>
      <w:proofErr w:type="gramEnd"/>
      <w:r w:rsidRPr="003F023C">
        <w:rPr>
          <w:rFonts w:ascii="Courier New" w:hAnsi="Courier New" w:cs="Courier New"/>
        </w:rPr>
        <w:t xml:space="preserve"> </w:t>
      </w:r>
      <w:proofErr w:type="spellStart"/>
      <w:r w:rsidRPr="003F023C">
        <w:rPr>
          <w:rFonts w:ascii="Courier New" w:hAnsi="Courier New" w:cs="Courier New"/>
        </w:rPr>
        <w:t>org.slož</w:t>
      </w:r>
      <w:proofErr w:type="spellEnd"/>
      <w:r w:rsidRPr="003F023C">
        <w:rPr>
          <w:rFonts w:ascii="Courier New" w:hAnsi="Courier New" w:cs="Courier New"/>
        </w:rPr>
        <w:t xml:space="preserve">.             0      103 822,00                                       103 822,00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>-----------------------------------------------------------------------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 xml:space="preserve">Výnosy celkem       0      103 822,00                103 822,00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>-----------------------------------------------------------------------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 xml:space="preserve">zelenjo1/12.12.2020/09:54:43                     </w:t>
      </w:r>
      <w:proofErr w:type="gramStart"/>
      <w:r w:rsidRPr="003F023C">
        <w:rPr>
          <w:rFonts w:ascii="Courier New" w:hAnsi="Courier New" w:cs="Courier New"/>
        </w:rPr>
        <w:t xml:space="preserve">   (</w:t>
      </w:r>
      <w:proofErr w:type="gramEnd"/>
      <w:r w:rsidRPr="003F023C">
        <w:rPr>
          <w:rFonts w:ascii="Courier New" w:hAnsi="Courier New" w:cs="Courier New"/>
        </w:rPr>
        <w:t xml:space="preserve">c) MAGION                                             strana 1. z 2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lastRenderedPageBreak/>
        <w:t xml:space="preserve">Univerzita Hradec Králové                                                                                        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 xml:space="preserve">                                 Výsledovka po účtech s pohyby                                                   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 xml:space="preserve">                                           Pohyby za období 2020 / 01 - 12                                       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>---------------------------------------------------------------------------------------------------------------------------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 xml:space="preserve">     </w:t>
      </w:r>
      <w:proofErr w:type="gramStart"/>
      <w:r w:rsidRPr="003F023C">
        <w:rPr>
          <w:rFonts w:ascii="Courier New" w:hAnsi="Courier New" w:cs="Courier New"/>
        </w:rPr>
        <w:t xml:space="preserve">Pracoviště:   </w:t>
      </w:r>
      <w:proofErr w:type="gramEnd"/>
      <w:r w:rsidRPr="003F023C">
        <w:rPr>
          <w:rFonts w:ascii="Courier New" w:hAnsi="Courier New" w:cs="Courier New"/>
        </w:rPr>
        <w:t xml:space="preserve">      *****             Všechny vybrané analytiky                                             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 xml:space="preserve">     </w:t>
      </w:r>
      <w:proofErr w:type="gramStart"/>
      <w:r w:rsidRPr="003F023C">
        <w:rPr>
          <w:rFonts w:ascii="Courier New" w:hAnsi="Courier New" w:cs="Courier New"/>
        </w:rPr>
        <w:t xml:space="preserve">Činnost:   </w:t>
      </w:r>
      <w:proofErr w:type="gramEnd"/>
      <w:r w:rsidRPr="003F023C">
        <w:rPr>
          <w:rFonts w:ascii="Courier New" w:hAnsi="Courier New" w:cs="Courier New"/>
        </w:rPr>
        <w:t xml:space="preserve">         ****              Všechny vybrané analytiky                                             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 xml:space="preserve">     </w:t>
      </w:r>
      <w:proofErr w:type="spellStart"/>
      <w:proofErr w:type="gramStart"/>
      <w:r w:rsidRPr="003F023C">
        <w:rPr>
          <w:rFonts w:ascii="Courier New" w:hAnsi="Courier New" w:cs="Courier New"/>
        </w:rPr>
        <w:t>Fullcost</w:t>
      </w:r>
      <w:proofErr w:type="spellEnd"/>
      <w:r w:rsidRPr="003F023C">
        <w:rPr>
          <w:rFonts w:ascii="Courier New" w:hAnsi="Courier New" w:cs="Courier New"/>
        </w:rPr>
        <w:t xml:space="preserve">:   </w:t>
      </w:r>
      <w:proofErr w:type="gramEnd"/>
      <w:r w:rsidRPr="003F023C">
        <w:rPr>
          <w:rFonts w:ascii="Courier New" w:hAnsi="Courier New" w:cs="Courier New"/>
        </w:rPr>
        <w:t xml:space="preserve">        ******            Všechny vybrané analytiky                                             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 xml:space="preserve">     </w:t>
      </w:r>
      <w:proofErr w:type="gramStart"/>
      <w:r w:rsidRPr="003F023C">
        <w:rPr>
          <w:rFonts w:ascii="Courier New" w:hAnsi="Courier New" w:cs="Courier New"/>
        </w:rPr>
        <w:t xml:space="preserve">Zakázka:   </w:t>
      </w:r>
      <w:proofErr w:type="gramEnd"/>
      <w:r w:rsidRPr="003F023C">
        <w:rPr>
          <w:rFonts w:ascii="Courier New" w:hAnsi="Courier New" w:cs="Courier New"/>
        </w:rPr>
        <w:t xml:space="preserve">         2108              SV - Informační a znalostní </w:t>
      </w:r>
      <w:proofErr w:type="spellStart"/>
      <w:r w:rsidRPr="003F023C">
        <w:rPr>
          <w:rFonts w:ascii="Courier New" w:hAnsi="Courier New" w:cs="Courier New"/>
        </w:rPr>
        <w:t>manaagement</w:t>
      </w:r>
      <w:proofErr w:type="spellEnd"/>
      <w:r w:rsidRPr="003F023C">
        <w:rPr>
          <w:rFonts w:ascii="Courier New" w:hAnsi="Courier New" w:cs="Courier New"/>
        </w:rPr>
        <w:t xml:space="preserve">                               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 xml:space="preserve">     </w:t>
      </w:r>
      <w:proofErr w:type="spellStart"/>
      <w:proofErr w:type="gramStart"/>
      <w:r w:rsidRPr="003F023C">
        <w:rPr>
          <w:rFonts w:ascii="Courier New" w:hAnsi="Courier New" w:cs="Courier New"/>
        </w:rPr>
        <w:t>Podzakázka</w:t>
      </w:r>
      <w:proofErr w:type="spellEnd"/>
      <w:r w:rsidRPr="003F023C">
        <w:rPr>
          <w:rFonts w:ascii="Courier New" w:hAnsi="Courier New" w:cs="Courier New"/>
        </w:rPr>
        <w:t xml:space="preserve">:   </w:t>
      </w:r>
      <w:proofErr w:type="gramEnd"/>
      <w:r w:rsidRPr="003F023C">
        <w:rPr>
          <w:rFonts w:ascii="Courier New" w:hAnsi="Courier New" w:cs="Courier New"/>
        </w:rPr>
        <w:t xml:space="preserve">      ***               Všechny </w:t>
      </w:r>
      <w:proofErr w:type="spellStart"/>
      <w:r w:rsidRPr="003F023C">
        <w:rPr>
          <w:rFonts w:ascii="Courier New" w:hAnsi="Courier New" w:cs="Courier New"/>
        </w:rPr>
        <w:t>podzakázky</w:t>
      </w:r>
      <w:proofErr w:type="spellEnd"/>
      <w:r w:rsidRPr="003F023C">
        <w:rPr>
          <w:rFonts w:ascii="Courier New" w:hAnsi="Courier New" w:cs="Courier New"/>
        </w:rPr>
        <w:t xml:space="preserve">                                                    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 xml:space="preserve">Účet       Název účtu                             Má dáti             Dal                             Zůstatek k 2020 / 12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>---------------------------------------------------------------------------------------------------------------------------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 xml:space="preserve">                                                                                                                 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proofErr w:type="gramStart"/>
      <w:r w:rsidRPr="003F023C">
        <w:rPr>
          <w:rFonts w:ascii="Courier New" w:hAnsi="Courier New" w:cs="Courier New"/>
        </w:rPr>
        <w:t>691  006</w:t>
      </w:r>
      <w:proofErr w:type="gramEnd"/>
      <w:r w:rsidRPr="003F023C">
        <w:rPr>
          <w:rFonts w:ascii="Courier New" w:hAnsi="Courier New" w:cs="Courier New"/>
        </w:rPr>
        <w:t xml:space="preserve">   </w:t>
      </w:r>
      <w:proofErr w:type="spellStart"/>
      <w:r w:rsidRPr="003F023C">
        <w:rPr>
          <w:rFonts w:ascii="Courier New" w:hAnsi="Courier New" w:cs="Courier New"/>
        </w:rPr>
        <w:t>Provoz.dotace</w:t>
      </w:r>
      <w:proofErr w:type="spellEnd"/>
      <w:r w:rsidRPr="003F023C">
        <w:rPr>
          <w:rFonts w:ascii="Courier New" w:hAnsi="Courier New" w:cs="Courier New"/>
        </w:rPr>
        <w:t xml:space="preserve"> věda </w:t>
      </w:r>
      <w:proofErr w:type="spellStart"/>
      <w:r w:rsidRPr="003F023C">
        <w:rPr>
          <w:rFonts w:ascii="Courier New" w:hAnsi="Courier New" w:cs="Courier New"/>
        </w:rPr>
        <w:t>MŠMTspecifický</w:t>
      </w:r>
      <w:proofErr w:type="spellEnd"/>
      <w:r w:rsidRPr="003F023C">
        <w:rPr>
          <w:rFonts w:ascii="Courier New" w:hAnsi="Courier New" w:cs="Courier New"/>
        </w:rPr>
        <w:t xml:space="preserve"> výzkum                                                              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 xml:space="preserve">Počáteční stav                                                                                                   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>---------------------------------------------------------------------------------------------------------------------------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 xml:space="preserve">Hospodářský výsledek k 2020 / </w:t>
      </w:r>
      <w:proofErr w:type="gramStart"/>
      <w:r w:rsidRPr="003F023C">
        <w:rPr>
          <w:rFonts w:ascii="Courier New" w:hAnsi="Courier New" w:cs="Courier New"/>
        </w:rPr>
        <w:t xml:space="preserve">12:   </w:t>
      </w:r>
      <w:proofErr w:type="gramEnd"/>
      <w:r w:rsidRPr="003F023C">
        <w:rPr>
          <w:rFonts w:ascii="Courier New" w:hAnsi="Courier New" w:cs="Courier New"/>
        </w:rPr>
        <w:t xml:space="preserve">                         -36,40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>-----------------------------------------------------------------------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 xml:space="preserve">                                                                                                                 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 xml:space="preserve">-----------------------------------------------------------------------Náklady za </w:t>
      </w:r>
      <w:proofErr w:type="gramStart"/>
      <w:r w:rsidRPr="003F023C">
        <w:rPr>
          <w:rFonts w:ascii="Courier New" w:hAnsi="Courier New" w:cs="Courier New"/>
        </w:rPr>
        <w:t xml:space="preserve">vybrané:   </w:t>
      </w:r>
      <w:proofErr w:type="gramEnd"/>
      <w:r w:rsidRPr="003F023C">
        <w:rPr>
          <w:rFonts w:ascii="Courier New" w:hAnsi="Courier New" w:cs="Courier New"/>
        </w:rPr>
        <w:t xml:space="preserve">                         103 858,40                                                       103 858,40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 xml:space="preserve">Výnosy za </w:t>
      </w:r>
      <w:proofErr w:type="gramStart"/>
      <w:r w:rsidRPr="003F023C">
        <w:rPr>
          <w:rFonts w:ascii="Courier New" w:hAnsi="Courier New" w:cs="Courier New"/>
        </w:rPr>
        <w:t xml:space="preserve">vybrané:   </w:t>
      </w:r>
      <w:proofErr w:type="gramEnd"/>
      <w:r w:rsidRPr="003F023C">
        <w:rPr>
          <w:rFonts w:ascii="Courier New" w:hAnsi="Courier New" w:cs="Courier New"/>
        </w:rPr>
        <w:t xml:space="preserve">                           103 822,00                                       103 822,00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 xml:space="preserve">Hospodářský výsledek za vybrané k 2020 / </w:t>
      </w:r>
      <w:proofErr w:type="gramStart"/>
      <w:r w:rsidRPr="003F023C">
        <w:rPr>
          <w:rFonts w:ascii="Courier New" w:hAnsi="Courier New" w:cs="Courier New"/>
        </w:rPr>
        <w:t xml:space="preserve">12:  </w:t>
      </w:r>
      <w:r w:rsidR="00333B7E" w:rsidRPr="003F023C">
        <w:rPr>
          <w:rFonts w:ascii="Courier New" w:hAnsi="Courier New" w:cs="Courier New"/>
        </w:rPr>
        <w:t xml:space="preserve"> </w:t>
      </w:r>
      <w:proofErr w:type="gramEnd"/>
      <w:r w:rsidR="00333B7E" w:rsidRPr="003F023C">
        <w:rPr>
          <w:rFonts w:ascii="Courier New" w:hAnsi="Courier New" w:cs="Courier New"/>
        </w:rPr>
        <w:t xml:space="preserve">  </w:t>
      </w:r>
      <w:r w:rsidRPr="003F023C">
        <w:rPr>
          <w:rFonts w:ascii="Courier New" w:hAnsi="Courier New" w:cs="Courier New"/>
        </w:rPr>
        <w:t xml:space="preserve">-36,40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 xml:space="preserve">Výběrová kritéria (omezení sestavy se řídí právy uživatele zelenjo1 (uvedena v závorce))                         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proofErr w:type="gramStart"/>
      <w:r w:rsidRPr="003F023C">
        <w:rPr>
          <w:rFonts w:ascii="Courier New" w:hAnsi="Courier New" w:cs="Courier New"/>
        </w:rPr>
        <w:t xml:space="preserve">Pracoviště:   </w:t>
      </w:r>
      <w:proofErr w:type="gramEnd"/>
      <w:r w:rsidRPr="003F023C">
        <w:rPr>
          <w:rFonts w:ascii="Courier New" w:hAnsi="Courier New" w:cs="Courier New"/>
        </w:rPr>
        <w:t xml:space="preserve">           ( 0231*|09927 )                                                                         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proofErr w:type="gramStart"/>
      <w:r w:rsidRPr="003F023C">
        <w:rPr>
          <w:rFonts w:ascii="Courier New" w:hAnsi="Courier New" w:cs="Courier New"/>
        </w:rPr>
        <w:t xml:space="preserve">Činnost:   </w:t>
      </w:r>
      <w:proofErr w:type="gramEnd"/>
      <w:r w:rsidRPr="003F023C">
        <w:rPr>
          <w:rFonts w:ascii="Courier New" w:hAnsi="Courier New" w:cs="Courier New"/>
        </w:rPr>
        <w:t xml:space="preserve">              ( ***|***)                                                                              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proofErr w:type="spellStart"/>
      <w:r w:rsidRPr="003F023C">
        <w:rPr>
          <w:rFonts w:ascii="Courier New" w:hAnsi="Courier New" w:cs="Courier New"/>
        </w:rPr>
        <w:t>Fullcost</w:t>
      </w:r>
      <w:proofErr w:type="spellEnd"/>
      <w:r w:rsidRPr="003F023C">
        <w:rPr>
          <w:rFonts w:ascii="Courier New" w:hAnsi="Courier New" w:cs="Courier New"/>
        </w:rPr>
        <w:t xml:space="preserve">:                                                                                                        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proofErr w:type="gramStart"/>
      <w:r w:rsidRPr="003F023C">
        <w:rPr>
          <w:rFonts w:ascii="Courier New" w:hAnsi="Courier New" w:cs="Courier New"/>
        </w:rPr>
        <w:t xml:space="preserve">Zakázka:   </w:t>
      </w:r>
      <w:proofErr w:type="gramEnd"/>
      <w:r w:rsidRPr="003F023C">
        <w:rPr>
          <w:rFonts w:ascii="Courier New" w:hAnsi="Courier New" w:cs="Courier New"/>
        </w:rPr>
        <w:t xml:space="preserve">              2108   ( [2108|1907]|5666 )                                                             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proofErr w:type="spellStart"/>
      <w:r w:rsidRPr="003F023C">
        <w:rPr>
          <w:rFonts w:ascii="Courier New" w:hAnsi="Courier New" w:cs="Courier New"/>
        </w:rPr>
        <w:t>Podzakázka</w:t>
      </w:r>
      <w:proofErr w:type="spellEnd"/>
      <w:r w:rsidRPr="003F023C">
        <w:rPr>
          <w:rFonts w:ascii="Courier New" w:hAnsi="Courier New" w:cs="Courier New"/>
        </w:rPr>
        <w:t xml:space="preserve">:                                                                                                      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 xml:space="preserve">                                                                                                                 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 xml:space="preserve">                                                                                                                 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 xml:space="preserve">                                                                                                               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 xml:space="preserve">                                                                                                                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 xml:space="preserve">                                                                                                                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 xml:space="preserve">                                                                                                                 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 xml:space="preserve">                                                                                                                           </w:t>
      </w:r>
    </w:p>
    <w:p w:rsidR="0081165B" w:rsidRPr="003F023C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>-----------------------------------------------------------------------</w:t>
      </w:r>
    </w:p>
    <w:p w:rsidR="0081165B" w:rsidRPr="0016012B" w:rsidRDefault="0081165B" w:rsidP="0081165B">
      <w:pPr>
        <w:pStyle w:val="Prosttext"/>
        <w:rPr>
          <w:rFonts w:ascii="Courier New" w:hAnsi="Courier New" w:cs="Courier New"/>
        </w:rPr>
      </w:pPr>
      <w:r w:rsidRPr="003F023C">
        <w:rPr>
          <w:rFonts w:ascii="Courier New" w:hAnsi="Courier New" w:cs="Courier New"/>
        </w:rPr>
        <w:t xml:space="preserve">zelenjo1/12.12.2020/09:54:43                     </w:t>
      </w:r>
      <w:proofErr w:type="gramStart"/>
      <w:r w:rsidRPr="003F023C">
        <w:rPr>
          <w:rFonts w:ascii="Courier New" w:hAnsi="Courier New" w:cs="Courier New"/>
        </w:rPr>
        <w:t xml:space="preserve">   (</w:t>
      </w:r>
      <w:proofErr w:type="gramEnd"/>
      <w:r w:rsidRPr="003F023C">
        <w:rPr>
          <w:rFonts w:ascii="Courier New" w:hAnsi="Courier New" w:cs="Courier New"/>
        </w:rPr>
        <w:t>c) MAGION                                             strana 2. z 2</w:t>
      </w:r>
      <w:r w:rsidRPr="0016012B">
        <w:rPr>
          <w:rFonts w:ascii="Courier New" w:hAnsi="Courier New" w:cs="Courier New"/>
        </w:rPr>
        <w:t xml:space="preserve"> </w:t>
      </w:r>
    </w:p>
    <w:p w:rsidR="0081165B" w:rsidRDefault="0081165B" w:rsidP="0081165B">
      <w:pPr>
        <w:pStyle w:val="Prosttext"/>
        <w:rPr>
          <w:rFonts w:ascii="Courier New" w:hAnsi="Courier New" w:cs="Courier New"/>
        </w:rPr>
      </w:pPr>
    </w:p>
    <w:p w:rsidR="002C598D" w:rsidRPr="00072568" w:rsidRDefault="002C598D" w:rsidP="002C598D"/>
    <w:p w:rsidR="00A34AFB" w:rsidRPr="00072568" w:rsidRDefault="00A34AFB" w:rsidP="002C598D"/>
    <w:p w:rsidR="00A34AFB" w:rsidRPr="00072568" w:rsidRDefault="00A34AFB" w:rsidP="002C598D"/>
    <w:p w:rsidR="00DA3497" w:rsidRPr="002C598D" w:rsidRDefault="00DA3497" w:rsidP="002C598D"/>
    <w:sectPr w:rsidR="00DA3497" w:rsidRPr="002C598D" w:rsidSect="00DD2B46">
      <w:footerReference w:type="first" r:id="rId11"/>
      <w:pgSz w:w="11900" w:h="16840"/>
      <w:pgMar w:top="1418" w:right="1418" w:bottom="1134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DE2" w:rsidRDefault="005D4DE2" w:rsidP="008831F9">
      <w:r>
        <w:separator/>
      </w:r>
    </w:p>
  </w:endnote>
  <w:endnote w:type="continuationSeparator" w:id="0">
    <w:p w:rsidR="005D4DE2" w:rsidRDefault="005D4DE2" w:rsidP="0088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3D0" w:rsidRDefault="005A63D0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1232535</wp:posOffset>
              </wp:positionH>
              <wp:positionV relativeFrom="page">
                <wp:posOffset>9810750</wp:posOffset>
              </wp:positionV>
              <wp:extent cx="5400040" cy="360045"/>
              <wp:effectExtent l="0" t="0" r="0" b="0"/>
              <wp:wrapTight wrapText="bothSides">
                <wp:wrapPolygon edited="0">
                  <wp:start x="0" y="0"/>
                  <wp:lineTo x="0" y="20571"/>
                  <wp:lineTo x="21564" y="20571"/>
                  <wp:lineTo x="21564" y="0"/>
                  <wp:lineTo x="0" y="0"/>
                </wp:wrapPolygon>
              </wp:wrapTight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63D0" w:rsidRPr="008E033C" w:rsidRDefault="005A63D0" w:rsidP="000F095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97.05pt;margin-top:772.5pt;width:425.2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" filled="f" stroked="f">
              <v:textbox inset="0,0,0,0">
                <w:txbxContent>
                  <w:p w:rsidR="005A63D0" w:rsidRPr="008E033C" w:rsidRDefault="005A63D0" w:rsidP="000F0950"/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DE2" w:rsidRDefault="005D4DE2" w:rsidP="008831F9">
      <w:r>
        <w:separator/>
      </w:r>
    </w:p>
  </w:footnote>
  <w:footnote w:type="continuationSeparator" w:id="0">
    <w:p w:rsidR="005D4DE2" w:rsidRDefault="005D4DE2" w:rsidP="00883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2B99"/>
    <w:multiLevelType w:val="hybridMultilevel"/>
    <w:tmpl w:val="737E2740"/>
    <w:lvl w:ilvl="0" w:tplc="1BF044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01EFD"/>
    <w:multiLevelType w:val="hybridMultilevel"/>
    <w:tmpl w:val="784A2C44"/>
    <w:lvl w:ilvl="0" w:tplc="006EC03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727689"/>
    <w:multiLevelType w:val="hybridMultilevel"/>
    <w:tmpl w:val="93CCA672"/>
    <w:lvl w:ilvl="0" w:tplc="040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0C6F3954"/>
    <w:multiLevelType w:val="hybridMultilevel"/>
    <w:tmpl w:val="A46EB23E"/>
    <w:lvl w:ilvl="0" w:tplc="E9B09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00233"/>
    <w:multiLevelType w:val="hybridMultilevel"/>
    <w:tmpl w:val="1CC4FC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9A5DE1"/>
    <w:multiLevelType w:val="hybridMultilevel"/>
    <w:tmpl w:val="A0DCC7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C0481"/>
    <w:multiLevelType w:val="hybridMultilevel"/>
    <w:tmpl w:val="11F4FF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2D75B5"/>
    <w:multiLevelType w:val="hybridMultilevel"/>
    <w:tmpl w:val="0096B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C0AE8"/>
    <w:multiLevelType w:val="hybridMultilevel"/>
    <w:tmpl w:val="1E1C6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0750A"/>
    <w:multiLevelType w:val="hybridMultilevel"/>
    <w:tmpl w:val="74484D1C"/>
    <w:lvl w:ilvl="0" w:tplc="880E2B18">
      <w:start w:val="1"/>
      <w:numFmt w:val="decimal"/>
      <w:lvlText w:val="%1."/>
      <w:lvlJc w:val="left"/>
      <w:pPr>
        <w:ind w:left="360" w:hanging="360"/>
      </w:pPr>
      <w:rPr>
        <w:rFonts w:ascii="Comenia Serif" w:eastAsia="Cambria" w:hAnsi="Comenia Serif" w:cs="Times New Roman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 w15:restartNumberingAfterBreak="0">
    <w:nsid w:val="1BDD299F"/>
    <w:multiLevelType w:val="hybridMultilevel"/>
    <w:tmpl w:val="FFB2D65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FA5BA9"/>
    <w:multiLevelType w:val="hybridMultilevel"/>
    <w:tmpl w:val="5EC085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497DFC"/>
    <w:multiLevelType w:val="hybridMultilevel"/>
    <w:tmpl w:val="CEF2D53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2D1586"/>
    <w:multiLevelType w:val="hybridMultilevel"/>
    <w:tmpl w:val="1D84A684"/>
    <w:lvl w:ilvl="0" w:tplc="AF2EFDC6">
      <w:start w:val="2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27B801EA"/>
    <w:multiLevelType w:val="hybridMultilevel"/>
    <w:tmpl w:val="5CA223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88243B"/>
    <w:multiLevelType w:val="hybridMultilevel"/>
    <w:tmpl w:val="3ED874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454088"/>
    <w:multiLevelType w:val="hybridMultilevel"/>
    <w:tmpl w:val="D2AA44B2"/>
    <w:lvl w:ilvl="0" w:tplc="F1DE574E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 w15:restartNumberingAfterBreak="0">
    <w:nsid w:val="4560420C"/>
    <w:multiLevelType w:val="hybridMultilevel"/>
    <w:tmpl w:val="D89EB592"/>
    <w:lvl w:ilvl="0" w:tplc="CAF6D674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45632C36"/>
    <w:multiLevelType w:val="hybridMultilevel"/>
    <w:tmpl w:val="019614FE"/>
    <w:lvl w:ilvl="0" w:tplc="AFE678D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A9C1922"/>
    <w:multiLevelType w:val="hybridMultilevel"/>
    <w:tmpl w:val="50A061A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C2751B"/>
    <w:multiLevelType w:val="hybridMultilevel"/>
    <w:tmpl w:val="6EBECAE4"/>
    <w:lvl w:ilvl="0" w:tplc="E9B09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64386"/>
    <w:multiLevelType w:val="hybridMultilevel"/>
    <w:tmpl w:val="4BA21C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654AD4"/>
    <w:multiLevelType w:val="hybridMultilevel"/>
    <w:tmpl w:val="C2A81936"/>
    <w:lvl w:ilvl="0" w:tplc="6AA26B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D058A9"/>
    <w:multiLevelType w:val="hybridMultilevel"/>
    <w:tmpl w:val="FF4CCBDA"/>
    <w:lvl w:ilvl="0" w:tplc="8B12D2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E56F1D"/>
    <w:multiLevelType w:val="hybridMultilevel"/>
    <w:tmpl w:val="D196F7E0"/>
    <w:lvl w:ilvl="0" w:tplc="1234B608">
      <w:numFmt w:val="bullet"/>
      <w:lvlText w:val="-"/>
      <w:lvlJc w:val="left"/>
      <w:pPr>
        <w:ind w:left="720" w:hanging="360"/>
      </w:pPr>
      <w:rPr>
        <w:rFonts w:ascii="Comenia Serif" w:eastAsiaTheme="minorHAnsi" w:hAnsi="Comenia Serif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30929"/>
    <w:multiLevelType w:val="hybridMultilevel"/>
    <w:tmpl w:val="6D7205BC"/>
    <w:lvl w:ilvl="0" w:tplc="80A475EC">
      <w:numFmt w:val="bullet"/>
      <w:lvlText w:val="•"/>
      <w:lvlJc w:val="left"/>
      <w:pPr>
        <w:ind w:left="1647" w:hanging="360"/>
      </w:pPr>
      <w:rPr>
        <w:rFonts w:ascii="Comenia Serif" w:eastAsia="Cambria" w:hAnsi="Comenia Serif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7D3824ED"/>
    <w:multiLevelType w:val="hybridMultilevel"/>
    <w:tmpl w:val="9A2E5D32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 w15:restartNumberingAfterBreak="0">
    <w:nsid w:val="7E240F07"/>
    <w:multiLevelType w:val="hybridMultilevel"/>
    <w:tmpl w:val="D9006E36"/>
    <w:lvl w:ilvl="0" w:tplc="425631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3"/>
  </w:num>
  <w:num w:numId="4">
    <w:abstractNumId w:val="9"/>
  </w:num>
  <w:num w:numId="5">
    <w:abstractNumId w:val="19"/>
  </w:num>
  <w:num w:numId="6">
    <w:abstractNumId w:val="12"/>
  </w:num>
  <w:num w:numId="7">
    <w:abstractNumId w:val="26"/>
  </w:num>
  <w:num w:numId="8">
    <w:abstractNumId w:val="24"/>
  </w:num>
  <w:num w:numId="9">
    <w:abstractNumId w:val="0"/>
  </w:num>
  <w:num w:numId="10">
    <w:abstractNumId w:val="27"/>
  </w:num>
  <w:num w:numId="11">
    <w:abstractNumId w:val="22"/>
  </w:num>
  <w:num w:numId="12">
    <w:abstractNumId w:val="1"/>
  </w:num>
  <w:num w:numId="13">
    <w:abstractNumId w:val="16"/>
  </w:num>
  <w:num w:numId="14">
    <w:abstractNumId w:val="18"/>
  </w:num>
  <w:num w:numId="15">
    <w:abstractNumId w:val="13"/>
  </w:num>
  <w:num w:numId="16">
    <w:abstractNumId w:val="17"/>
  </w:num>
  <w:num w:numId="17">
    <w:abstractNumId w:val="7"/>
  </w:num>
  <w:num w:numId="18">
    <w:abstractNumId w:val="2"/>
  </w:num>
  <w:num w:numId="19">
    <w:abstractNumId w:val="25"/>
  </w:num>
  <w:num w:numId="20">
    <w:abstractNumId w:val="6"/>
  </w:num>
  <w:num w:numId="21">
    <w:abstractNumId w:val="14"/>
  </w:num>
  <w:num w:numId="22">
    <w:abstractNumId w:val="4"/>
  </w:num>
  <w:num w:numId="23">
    <w:abstractNumId w:val="11"/>
  </w:num>
  <w:num w:numId="24">
    <w:abstractNumId w:val="10"/>
  </w:num>
  <w:num w:numId="25">
    <w:abstractNumId w:val="5"/>
  </w:num>
  <w:num w:numId="26">
    <w:abstractNumId w:val="21"/>
  </w:num>
  <w:num w:numId="27">
    <w:abstractNumId w:val="1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E04"/>
    <w:rsid w:val="00000EDF"/>
    <w:rsid w:val="00004B29"/>
    <w:rsid w:val="000062ED"/>
    <w:rsid w:val="00033808"/>
    <w:rsid w:val="0004183B"/>
    <w:rsid w:val="00052AD1"/>
    <w:rsid w:val="00060675"/>
    <w:rsid w:val="000659CC"/>
    <w:rsid w:val="0006786D"/>
    <w:rsid w:val="00072532"/>
    <w:rsid w:val="00072568"/>
    <w:rsid w:val="00072F23"/>
    <w:rsid w:val="00075153"/>
    <w:rsid w:val="00075295"/>
    <w:rsid w:val="0008328B"/>
    <w:rsid w:val="00090157"/>
    <w:rsid w:val="00095502"/>
    <w:rsid w:val="000971D1"/>
    <w:rsid w:val="000B188A"/>
    <w:rsid w:val="000B1F0A"/>
    <w:rsid w:val="000B2756"/>
    <w:rsid w:val="000B4A42"/>
    <w:rsid w:val="000B6C69"/>
    <w:rsid w:val="000C3F80"/>
    <w:rsid w:val="000C5053"/>
    <w:rsid w:val="000C5324"/>
    <w:rsid w:val="000C7F4F"/>
    <w:rsid w:val="000D2AD5"/>
    <w:rsid w:val="000D4662"/>
    <w:rsid w:val="000D485C"/>
    <w:rsid w:val="000E16B8"/>
    <w:rsid w:val="000E2AFA"/>
    <w:rsid w:val="000E43AF"/>
    <w:rsid w:val="000E4FFC"/>
    <w:rsid w:val="000F0950"/>
    <w:rsid w:val="000F13CC"/>
    <w:rsid w:val="000F4B72"/>
    <w:rsid w:val="000F57F5"/>
    <w:rsid w:val="000F608E"/>
    <w:rsid w:val="000F7093"/>
    <w:rsid w:val="00102097"/>
    <w:rsid w:val="00103CC3"/>
    <w:rsid w:val="00106B80"/>
    <w:rsid w:val="001133CF"/>
    <w:rsid w:val="0011439F"/>
    <w:rsid w:val="00115169"/>
    <w:rsid w:val="00115654"/>
    <w:rsid w:val="00117FFA"/>
    <w:rsid w:val="00130640"/>
    <w:rsid w:val="0013064C"/>
    <w:rsid w:val="00130BFD"/>
    <w:rsid w:val="00131567"/>
    <w:rsid w:val="00131FDF"/>
    <w:rsid w:val="00133C38"/>
    <w:rsid w:val="00140B13"/>
    <w:rsid w:val="00140EEC"/>
    <w:rsid w:val="001517BD"/>
    <w:rsid w:val="00153B99"/>
    <w:rsid w:val="00154D47"/>
    <w:rsid w:val="00161DB7"/>
    <w:rsid w:val="001629A1"/>
    <w:rsid w:val="00162DAA"/>
    <w:rsid w:val="0016508E"/>
    <w:rsid w:val="001655C6"/>
    <w:rsid w:val="001706CF"/>
    <w:rsid w:val="00171BDF"/>
    <w:rsid w:val="0017669A"/>
    <w:rsid w:val="00182D5B"/>
    <w:rsid w:val="00187745"/>
    <w:rsid w:val="001903B0"/>
    <w:rsid w:val="00192A44"/>
    <w:rsid w:val="00195AD2"/>
    <w:rsid w:val="001A2AF2"/>
    <w:rsid w:val="001A7EA7"/>
    <w:rsid w:val="001B0531"/>
    <w:rsid w:val="001B2052"/>
    <w:rsid w:val="001B498D"/>
    <w:rsid w:val="001B498F"/>
    <w:rsid w:val="001C0AB9"/>
    <w:rsid w:val="001C2A1E"/>
    <w:rsid w:val="001C57EF"/>
    <w:rsid w:val="001C6F8D"/>
    <w:rsid w:val="001D48B9"/>
    <w:rsid w:val="001E0286"/>
    <w:rsid w:val="001E0509"/>
    <w:rsid w:val="001E4E23"/>
    <w:rsid w:val="001F47AC"/>
    <w:rsid w:val="001F566B"/>
    <w:rsid w:val="00201229"/>
    <w:rsid w:val="00210FCC"/>
    <w:rsid w:val="00211CF4"/>
    <w:rsid w:val="002157E3"/>
    <w:rsid w:val="002164FF"/>
    <w:rsid w:val="00222D8F"/>
    <w:rsid w:val="00226FCE"/>
    <w:rsid w:val="002273CB"/>
    <w:rsid w:val="00232492"/>
    <w:rsid w:val="00236315"/>
    <w:rsid w:val="00236586"/>
    <w:rsid w:val="00236639"/>
    <w:rsid w:val="00242682"/>
    <w:rsid w:val="00253DBC"/>
    <w:rsid w:val="002540B0"/>
    <w:rsid w:val="00254F28"/>
    <w:rsid w:val="0026647B"/>
    <w:rsid w:val="00266C14"/>
    <w:rsid w:val="00270B85"/>
    <w:rsid w:val="00276075"/>
    <w:rsid w:val="0028127C"/>
    <w:rsid w:val="00284881"/>
    <w:rsid w:val="00285871"/>
    <w:rsid w:val="0029056B"/>
    <w:rsid w:val="00293F73"/>
    <w:rsid w:val="00294C69"/>
    <w:rsid w:val="002974B9"/>
    <w:rsid w:val="002A59A8"/>
    <w:rsid w:val="002A71D7"/>
    <w:rsid w:val="002B2491"/>
    <w:rsid w:val="002B71F9"/>
    <w:rsid w:val="002C194D"/>
    <w:rsid w:val="002C4E79"/>
    <w:rsid w:val="002C598D"/>
    <w:rsid w:val="002D61F7"/>
    <w:rsid w:val="002E2E94"/>
    <w:rsid w:val="002E2EE0"/>
    <w:rsid w:val="002E32F7"/>
    <w:rsid w:val="002E4D63"/>
    <w:rsid w:val="002F08D7"/>
    <w:rsid w:val="002F41E6"/>
    <w:rsid w:val="002F467F"/>
    <w:rsid w:val="002F5865"/>
    <w:rsid w:val="002F6AAB"/>
    <w:rsid w:val="003053C9"/>
    <w:rsid w:val="0032117D"/>
    <w:rsid w:val="00322360"/>
    <w:rsid w:val="003254F4"/>
    <w:rsid w:val="00333B7E"/>
    <w:rsid w:val="00340EA0"/>
    <w:rsid w:val="00341485"/>
    <w:rsid w:val="003437E9"/>
    <w:rsid w:val="00344BD1"/>
    <w:rsid w:val="00346531"/>
    <w:rsid w:val="00347350"/>
    <w:rsid w:val="00357433"/>
    <w:rsid w:val="00363529"/>
    <w:rsid w:val="00364177"/>
    <w:rsid w:val="00365855"/>
    <w:rsid w:val="00366745"/>
    <w:rsid w:val="00367AB6"/>
    <w:rsid w:val="003713DC"/>
    <w:rsid w:val="0037182D"/>
    <w:rsid w:val="003720A2"/>
    <w:rsid w:val="00382FFA"/>
    <w:rsid w:val="00384BC7"/>
    <w:rsid w:val="00386F7B"/>
    <w:rsid w:val="00391BDB"/>
    <w:rsid w:val="00392E01"/>
    <w:rsid w:val="003A032C"/>
    <w:rsid w:val="003B100D"/>
    <w:rsid w:val="003B344A"/>
    <w:rsid w:val="003B5C20"/>
    <w:rsid w:val="003B6D30"/>
    <w:rsid w:val="003C07D5"/>
    <w:rsid w:val="003C286B"/>
    <w:rsid w:val="003D3956"/>
    <w:rsid w:val="003D4414"/>
    <w:rsid w:val="003D76F9"/>
    <w:rsid w:val="003E207B"/>
    <w:rsid w:val="003E2DB7"/>
    <w:rsid w:val="003E2EDA"/>
    <w:rsid w:val="003E38B3"/>
    <w:rsid w:val="003E7C5A"/>
    <w:rsid w:val="003F023C"/>
    <w:rsid w:val="003F1352"/>
    <w:rsid w:val="003F3975"/>
    <w:rsid w:val="003F4FE8"/>
    <w:rsid w:val="003F6D28"/>
    <w:rsid w:val="003F74FC"/>
    <w:rsid w:val="00404655"/>
    <w:rsid w:val="00410AAF"/>
    <w:rsid w:val="00413AAB"/>
    <w:rsid w:val="00425FD5"/>
    <w:rsid w:val="00430274"/>
    <w:rsid w:val="00432711"/>
    <w:rsid w:val="004337EF"/>
    <w:rsid w:val="00433A99"/>
    <w:rsid w:val="00443C89"/>
    <w:rsid w:val="00447843"/>
    <w:rsid w:val="00447914"/>
    <w:rsid w:val="00451ADF"/>
    <w:rsid w:val="00456271"/>
    <w:rsid w:val="004571BC"/>
    <w:rsid w:val="0046749C"/>
    <w:rsid w:val="0047041E"/>
    <w:rsid w:val="004716BB"/>
    <w:rsid w:val="00483717"/>
    <w:rsid w:val="00491727"/>
    <w:rsid w:val="004A0ABF"/>
    <w:rsid w:val="004A0DFD"/>
    <w:rsid w:val="004A1CCE"/>
    <w:rsid w:val="004A5A89"/>
    <w:rsid w:val="004A62D8"/>
    <w:rsid w:val="004B0974"/>
    <w:rsid w:val="004B4C2B"/>
    <w:rsid w:val="004B5C38"/>
    <w:rsid w:val="004B6F06"/>
    <w:rsid w:val="004C1D1C"/>
    <w:rsid w:val="004C7B2F"/>
    <w:rsid w:val="004D243E"/>
    <w:rsid w:val="004D3085"/>
    <w:rsid w:val="004D6FB2"/>
    <w:rsid w:val="004F77BC"/>
    <w:rsid w:val="00500C51"/>
    <w:rsid w:val="00503679"/>
    <w:rsid w:val="00504E0D"/>
    <w:rsid w:val="00513065"/>
    <w:rsid w:val="00513BB3"/>
    <w:rsid w:val="00513BDB"/>
    <w:rsid w:val="00516538"/>
    <w:rsid w:val="00523E04"/>
    <w:rsid w:val="005338A8"/>
    <w:rsid w:val="00534769"/>
    <w:rsid w:val="00534D83"/>
    <w:rsid w:val="00535EBD"/>
    <w:rsid w:val="00537480"/>
    <w:rsid w:val="005374B5"/>
    <w:rsid w:val="00541B2D"/>
    <w:rsid w:val="00546825"/>
    <w:rsid w:val="005629B7"/>
    <w:rsid w:val="00562B25"/>
    <w:rsid w:val="00563D62"/>
    <w:rsid w:val="00564F60"/>
    <w:rsid w:val="00565CC2"/>
    <w:rsid w:val="00576705"/>
    <w:rsid w:val="00580963"/>
    <w:rsid w:val="005A1150"/>
    <w:rsid w:val="005A5006"/>
    <w:rsid w:val="005A55F3"/>
    <w:rsid w:val="005A63D0"/>
    <w:rsid w:val="005A731B"/>
    <w:rsid w:val="005A7631"/>
    <w:rsid w:val="005B07EC"/>
    <w:rsid w:val="005B14A4"/>
    <w:rsid w:val="005B43A5"/>
    <w:rsid w:val="005B76A0"/>
    <w:rsid w:val="005D4DE2"/>
    <w:rsid w:val="005D5F67"/>
    <w:rsid w:val="005E487C"/>
    <w:rsid w:val="005F07BC"/>
    <w:rsid w:val="005F71EB"/>
    <w:rsid w:val="00601D9F"/>
    <w:rsid w:val="0060338C"/>
    <w:rsid w:val="00603C33"/>
    <w:rsid w:val="006057D6"/>
    <w:rsid w:val="00607E3B"/>
    <w:rsid w:val="006119E8"/>
    <w:rsid w:val="00622246"/>
    <w:rsid w:val="00630912"/>
    <w:rsid w:val="00634DF1"/>
    <w:rsid w:val="0064464F"/>
    <w:rsid w:val="00645A49"/>
    <w:rsid w:val="00646102"/>
    <w:rsid w:val="00647BCD"/>
    <w:rsid w:val="00650255"/>
    <w:rsid w:val="006505DE"/>
    <w:rsid w:val="0065562F"/>
    <w:rsid w:val="006562D9"/>
    <w:rsid w:val="006572D8"/>
    <w:rsid w:val="00657A50"/>
    <w:rsid w:val="00661BC0"/>
    <w:rsid w:val="006631C5"/>
    <w:rsid w:val="00667622"/>
    <w:rsid w:val="00681C33"/>
    <w:rsid w:val="00690E15"/>
    <w:rsid w:val="00695AD9"/>
    <w:rsid w:val="00697321"/>
    <w:rsid w:val="00697F8B"/>
    <w:rsid w:val="006A200C"/>
    <w:rsid w:val="006A4457"/>
    <w:rsid w:val="006A6738"/>
    <w:rsid w:val="006A6819"/>
    <w:rsid w:val="006A74EC"/>
    <w:rsid w:val="006B40C8"/>
    <w:rsid w:val="006C22E4"/>
    <w:rsid w:val="006C648E"/>
    <w:rsid w:val="006D4E51"/>
    <w:rsid w:val="006D60AF"/>
    <w:rsid w:val="006F58C6"/>
    <w:rsid w:val="006F645F"/>
    <w:rsid w:val="00700C15"/>
    <w:rsid w:val="00703801"/>
    <w:rsid w:val="00705018"/>
    <w:rsid w:val="0070626C"/>
    <w:rsid w:val="00706A5A"/>
    <w:rsid w:val="00706E17"/>
    <w:rsid w:val="00706FAB"/>
    <w:rsid w:val="00713DAB"/>
    <w:rsid w:val="007143A3"/>
    <w:rsid w:val="007178A3"/>
    <w:rsid w:val="007247B7"/>
    <w:rsid w:val="00725E25"/>
    <w:rsid w:val="00726838"/>
    <w:rsid w:val="00727520"/>
    <w:rsid w:val="007277AD"/>
    <w:rsid w:val="007314C1"/>
    <w:rsid w:val="00737704"/>
    <w:rsid w:val="0074210F"/>
    <w:rsid w:val="007430B2"/>
    <w:rsid w:val="00757A79"/>
    <w:rsid w:val="0076326E"/>
    <w:rsid w:val="00766402"/>
    <w:rsid w:val="00766E3B"/>
    <w:rsid w:val="00772410"/>
    <w:rsid w:val="00775C0C"/>
    <w:rsid w:val="00786626"/>
    <w:rsid w:val="00792529"/>
    <w:rsid w:val="00796400"/>
    <w:rsid w:val="007A015E"/>
    <w:rsid w:val="007A165C"/>
    <w:rsid w:val="007A3324"/>
    <w:rsid w:val="007A3F2A"/>
    <w:rsid w:val="007A5E99"/>
    <w:rsid w:val="007B5ED8"/>
    <w:rsid w:val="007C0124"/>
    <w:rsid w:val="007C157F"/>
    <w:rsid w:val="007C7559"/>
    <w:rsid w:val="007E207E"/>
    <w:rsid w:val="007E7D02"/>
    <w:rsid w:val="007F1D57"/>
    <w:rsid w:val="007F1DA1"/>
    <w:rsid w:val="007F24A1"/>
    <w:rsid w:val="007F3428"/>
    <w:rsid w:val="007F4463"/>
    <w:rsid w:val="007F589E"/>
    <w:rsid w:val="007F725A"/>
    <w:rsid w:val="008053CC"/>
    <w:rsid w:val="00805681"/>
    <w:rsid w:val="0081165B"/>
    <w:rsid w:val="008117D6"/>
    <w:rsid w:val="00811BCA"/>
    <w:rsid w:val="00813DCB"/>
    <w:rsid w:val="00814BD8"/>
    <w:rsid w:val="0083010F"/>
    <w:rsid w:val="00833912"/>
    <w:rsid w:val="00833E87"/>
    <w:rsid w:val="008407EB"/>
    <w:rsid w:val="0084709A"/>
    <w:rsid w:val="0085047E"/>
    <w:rsid w:val="00854865"/>
    <w:rsid w:val="00862D26"/>
    <w:rsid w:val="00865782"/>
    <w:rsid w:val="00867B26"/>
    <w:rsid w:val="00872CA0"/>
    <w:rsid w:val="0087583E"/>
    <w:rsid w:val="008801DB"/>
    <w:rsid w:val="008831F9"/>
    <w:rsid w:val="00883327"/>
    <w:rsid w:val="00884B11"/>
    <w:rsid w:val="00893976"/>
    <w:rsid w:val="00893D51"/>
    <w:rsid w:val="00894502"/>
    <w:rsid w:val="008A2D83"/>
    <w:rsid w:val="008A3E57"/>
    <w:rsid w:val="008A549E"/>
    <w:rsid w:val="008A60E2"/>
    <w:rsid w:val="008A6A8E"/>
    <w:rsid w:val="008B3578"/>
    <w:rsid w:val="008C0164"/>
    <w:rsid w:val="008C3226"/>
    <w:rsid w:val="008C6E89"/>
    <w:rsid w:val="008C7CEA"/>
    <w:rsid w:val="008D2901"/>
    <w:rsid w:val="008D3DD9"/>
    <w:rsid w:val="008D6DFA"/>
    <w:rsid w:val="008E033C"/>
    <w:rsid w:val="008E08DB"/>
    <w:rsid w:val="008E47E6"/>
    <w:rsid w:val="009021AC"/>
    <w:rsid w:val="00906921"/>
    <w:rsid w:val="00910B2C"/>
    <w:rsid w:val="00913970"/>
    <w:rsid w:val="00913CFF"/>
    <w:rsid w:val="00920220"/>
    <w:rsid w:val="00920B47"/>
    <w:rsid w:val="00921C21"/>
    <w:rsid w:val="0092528D"/>
    <w:rsid w:val="009337E1"/>
    <w:rsid w:val="00935E72"/>
    <w:rsid w:val="00936898"/>
    <w:rsid w:val="009376BC"/>
    <w:rsid w:val="009409B2"/>
    <w:rsid w:val="00945F24"/>
    <w:rsid w:val="00947A1E"/>
    <w:rsid w:val="00952DF6"/>
    <w:rsid w:val="009656C6"/>
    <w:rsid w:val="00966EF5"/>
    <w:rsid w:val="00977C03"/>
    <w:rsid w:val="009834AA"/>
    <w:rsid w:val="0098456D"/>
    <w:rsid w:val="0098721B"/>
    <w:rsid w:val="0099164D"/>
    <w:rsid w:val="009A0BD4"/>
    <w:rsid w:val="009A4E33"/>
    <w:rsid w:val="009A5107"/>
    <w:rsid w:val="009A5B57"/>
    <w:rsid w:val="009A5F36"/>
    <w:rsid w:val="009A6D7A"/>
    <w:rsid w:val="009B71D8"/>
    <w:rsid w:val="009C2D96"/>
    <w:rsid w:val="009C3EA3"/>
    <w:rsid w:val="009C49B4"/>
    <w:rsid w:val="009D3363"/>
    <w:rsid w:val="009E1714"/>
    <w:rsid w:val="009E5AE8"/>
    <w:rsid w:val="009E7E55"/>
    <w:rsid w:val="009F070F"/>
    <w:rsid w:val="009F113F"/>
    <w:rsid w:val="009F7474"/>
    <w:rsid w:val="009F751F"/>
    <w:rsid w:val="009F7C51"/>
    <w:rsid w:val="00A06633"/>
    <w:rsid w:val="00A10B58"/>
    <w:rsid w:val="00A117A5"/>
    <w:rsid w:val="00A12663"/>
    <w:rsid w:val="00A126BB"/>
    <w:rsid w:val="00A21FED"/>
    <w:rsid w:val="00A264C8"/>
    <w:rsid w:val="00A31C9F"/>
    <w:rsid w:val="00A34AFB"/>
    <w:rsid w:val="00A3724D"/>
    <w:rsid w:val="00A3776B"/>
    <w:rsid w:val="00A418A8"/>
    <w:rsid w:val="00A51CD4"/>
    <w:rsid w:val="00A53BB3"/>
    <w:rsid w:val="00A55816"/>
    <w:rsid w:val="00A55BF9"/>
    <w:rsid w:val="00A61DB7"/>
    <w:rsid w:val="00A65386"/>
    <w:rsid w:val="00A70916"/>
    <w:rsid w:val="00A70E60"/>
    <w:rsid w:val="00A73E5B"/>
    <w:rsid w:val="00A74581"/>
    <w:rsid w:val="00A75656"/>
    <w:rsid w:val="00A756A8"/>
    <w:rsid w:val="00A77355"/>
    <w:rsid w:val="00A845F5"/>
    <w:rsid w:val="00A86367"/>
    <w:rsid w:val="00A90BBA"/>
    <w:rsid w:val="00A922EB"/>
    <w:rsid w:val="00A9352D"/>
    <w:rsid w:val="00A954DC"/>
    <w:rsid w:val="00A9741E"/>
    <w:rsid w:val="00AA123A"/>
    <w:rsid w:val="00AB1425"/>
    <w:rsid w:val="00AC1724"/>
    <w:rsid w:val="00AC45E2"/>
    <w:rsid w:val="00AD2135"/>
    <w:rsid w:val="00AD418E"/>
    <w:rsid w:val="00AD4318"/>
    <w:rsid w:val="00AD6E1F"/>
    <w:rsid w:val="00AE4003"/>
    <w:rsid w:val="00AE6D96"/>
    <w:rsid w:val="00AF0682"/>
    <w:rsid w:val="00AF1EE3"/>
    <w:rsid w:val="00AF6844"/>
    <w:rsid w:val="00B01BE2"/>
    <w:rsid w:val="00B02D75"/>
    <w:rsid w:val="00B04475"/>
    <w:rsid w:val="00B07A11"/>
    <w:rsid w:val="00B154EF"/>
    <w:rsid w:val="00B23889"/>
    <w:rsid w:val="00B24ED2"/>
    <w:rsid w:val="00B30623"/>
    <w:rsid w:val="00B450A9"/>
    <w:rsid w:val="00B50AAA"/>
    <w:rsid w:val="00B50ACB"/>
    <w:rsid w:val="00B50BC0"/>
    <w:rsid w:val="00B7050E"/>
    <w:rsid w:val="00B71F25"/>
    <w:rsid w:val="00B71FD7"/>
    <w:rsid w:val="00B72E75"/>
    <w:rsid w:val="00B75C1C"/>
    <w:rsid w:val="00B838CA"/>
    <w:rsid w:val="00B86018"/>
    <w:rsid w:val="00B8657C"/>
    <w:rsid w:val="00B86FED"/>
    <w:rsid w:val="00B87591"/>
    <w:rsid w:val="00B9009D"/>
    <w:rsid w:val="00B90399"/>
    <w:rsid w:val="00B9377A"/>
    <w:rsid w:val="00B958AB"/>
    <w:rsid w:val="00BA68AB"/>
    <w:rsid w:val="00BA72EB"/>
    <w:rsid w:val="00BB16A7"/>
    <w:rsid w:val="00BB4FC0"/>
    <w:rsid w:val="00BB6408"/>
    <w:rsid w:val="00BC29A5"/>
    <w:rsid w:val="00BC4B92"/>
    <w:rsid w:val="00BD3B74"/>
    <w:rsid w:val="00BD6A7F"/>
    <w:rsid w:val="00BD6EFA"/>
    <w:rsid w:val="00BD7A07"/>
    <w:rsid w:val="00BE2838"/>
    <w:rsid w:val="00BE3472"/>
    <w:rsid w:val="00BE6786"/>
    <w:rsid w:val="00BF46F9"/>
    <w:rsid w:val="00BF6BFF"/>
    <w:rsid w:val="00C04936"/>
    <w:rsid w:val="00C175C2"/>
    <w:rsid w:val="00C177FF"/>
    <w:rsid w:val="00C215F7"/>
    <w:rsid w:val="00C21FFA"/>
    <w:rsid w:val="00C23A9A"/>
    <w:rsid w:val="00C2581B"/>
    <w:rsid w:val="00C35316"/>
    <w:rsid w:val="00C35590"/>
    <w:rsid w:val="00C355C6"/>
    <w:rsid w:val="00C356E3"/>
    <w:rsid w:val="00C40891"/>
    <w:rsid w:val="00C46F62"/>
    <w:rsid w:val="00C527B0"/>
    <w:rsid w:val="00C5575F"/>
    <w:rsid w:val="00C55E51"/>
    <w:rsid w:val="00C603E6"/>
    <w:rsid w:val="00C62A7D"/>
    <w:rsid w:val="00C64530"/>
    <w:rsid w:val="00C64772"/>
    <w:rsid w:val="00C73E0E"/>
    <w:rsid w:val="00C73EBD"/>
    <w:rsid w:val="00C76DEA"/>
    <w:rsid w:val="00C80F97"/>
    <w:rsid w:val="00C81274"/>
    <w:rsid w:val="00C84A76"/>
    <w:rsid w:val="00C96851"/>
    <w:rsid w:val="00CA4231"/>
    <w:rsid w:val="00CA4AA5"/>
    <w:rsid w:val="00CB09FF"/>
    <w:rsid w:val="00CB21CB"/>
    <w:rsid w:val="00CB2324"/>
    <w:rsid w:val="00CB409C"/>
    <w:rsid w:val="00CC011B"/>
    <w:rsid w:val="00CC0846"/>
    <w:rsid w:val="00CC0E78"/>
    <w:rsid w:val="00CC2F68"/>
    <w:rsid w:val="00CD51F9"/>
    <w:rsid w:val="00CD5A92"/>
    <w:rsid w:val="00CD7CC8"/>
    <w:rsid w:val="00CE3E88"/>
    <w:rsid w:val="00D0071C"/>
    <w:rsid w:val="00D048BD"/>
    <w:rsid w:val="00D04AE4"/>
    <w:rsid w:val="00D04CB0"/>
    <w:rsid w:val="00D175D5"/>
    <w:rsid w:val="00D20996"/>
    <w:rsid w:val="00D2125A"/>
    <w:rsid w:val="00D2295D"/>
    <w:rsid w:val="00D27E0A"/>
    <w:rsid w:val="00D3454F"/>
    <w:rsid w:val="00D349F9"/>
    <w:rsid w:val="00D41C0D"/>
    <w:rsid w:val="00D52A36"/>
    <w:rsid w:val="00D633D1"/>
    <w:rsid w:val="00D64E48"/>
    <w:rsid w:val="00D65A04"/>
    <w:rsid w:val="00D768AC"/>
    <w:rsid w:val="00D77B38"/>
    <w:rsid w:val="00D8457E"/>
    <w:rsid w:val="00D8759B"/>
    <w:rsid w:val="00D9176B"/>
    <w:rsid w:val="00D92875"/>
    <w:rsid w:val="00DA3497"/>
    <w:rsid w:val="00DB3023"/>
    <w:rsid w:val="00DB4F79"/>
    <w:rsid w:val="00DB79E5"/>
    <w:rsid w:val="00DD2B46"/>
    <w:rsid w:val="00DD4BDE"/>
    <w:rsid w:val="00DD6BAA"/>
    <w:rsid w:val="00DE2E45"/>
    <w:rsid w:val="00DE33D6"/>
    <w:rsid w:val="00DE7C8C"/>
    <w:rsid w:val="00DF063A"/>
    <w:rsid w:val="00DF4D9E"/>
    <w:rsid w:val="00DF6EC8"/>
    <w:rsid w:val="00E025B1"/>
    <w:rsid w:val="00E05A3D"/>
    <w:rsid w:val="00E12389"/>
    <w:rsid w:val="00E237B5"/>
    <w:rsid w:val="00E3427C"/>
    <w:rsid w:val="00E34CF2"/>
    <w:rsid w:val="00E44488"/>
    <w:rsid w:val="00E628B3"/>
    <w:rsid w:val="00E62985"/>
    <w:rsid w:val="00E636C4"/>
    <w:rsid w:val="00E668A9"/>
    <w:rsid w:val="00E676E7"/>
    <w:rsid w:val="00E74B15"/>
    <w:rsid w:val="00E756F1"/>
    <w:rsid w:val="00E82A0C"/>
    <w:rsid w:val="00E9184F"/>
    <w:rsid w:val="00E93B7C"/>
    <w:rsid w:val="00E951ED"/>
    <w:rsid w:val="00EA0458"/>
    <w:rsid w:val="00EA1AC0"/>
    <w:rsid w:val="00EB1F56"/>
    <w:rsid w:val="00EB2980"/>
    <w:rsid w:val="00EB341D"/>
    <w:rsid w:val="00EB60C7"/>
    <w:rsid w:val="00EB7265"/>
    <w:rsid w:val="00EB7C97"/>
    <w:rsid w:val="00EC2D0B"/>
    <w:rsid w:val="00EC734B"/>
    <w:rsid w:val="00EC790A"/>
    <w:rsid w:val="00EC7BB3"/>
    <w:rsid w:val="00ED51C4"/>
    <w:rsid w:val="00ED66FC"/>
    <w:rsid w:val="00EE0FD1"/>
    <w:rsid w:val="00EE1B6A"/>
    <w:rsid w:val="00EE275B"/>
    <w:rsid w:val="00EE4CB3"/>
    <w:rsid w:val="00EE790F"/>
    <w:rsid w:val="00EF10B6"/>
    <w:rsid w:val="00EF39EE"/>
    <w:rsid w:val="00F06174"/>
    <w:rsid w:val="00F1177C"/>
    <w:rsid w:val="00F16E6C"/>
    <w:rsid w:val="00F177D1"/>
    <w:rsid w:val="00F245C4"/>
    <w:rsid w:val="00F3192E"/>
    <w:rsid w:val="00F4278B"/>
    <w:rsid w:val="00F43359"/>
    <w:rsid w:val="00F471E7"/>
    <w:rsid w:val="00F507CD"/>
    <w:rsid w:val="00F50FDF"/>
    <w:rsid w:val="00F519AE"/>
    <w:rsid w:val="00F52D7F"/>
    <w:rsid w:val="00F56DDB"/>
    <w:rsid w:val="00F62291"/>
    <w:rsid w:val="00F70AC4"/>
    <w:rsid w:val="00F70B47"/>
    <w:rsid w:val="00F71DBF"/>
    <w:rsid w:val="00F75284"/>
    <w:rsid w:val="00F83D1E"/>
    <w:rsid w:val="00F840DE"/>
    <w:rsid w:val="00F842C4"/>
    <w:rsid w:val="00F9034E"/>
    <w:rsid w:val="00F90F18"/>
    <w:rsid w:val="00F92456"/>
    <w:rsid w:val="00F92CD0"/>
    <w:rsid w:val="00F942BF"/>
    <w:rsid w:val="00FA03CC"/>
    <w:rsid w:val="00FA1C60"/>
    <w:rsid w:val="00FB10BB"/>
    <w:rsid w:val="00FB2198"/>
    <w:rsid w:val="00FB22A3"/>
    <w:rsid w:val="00FC0CAC"/>
    <w:rsid w:val="00FC57F3"/>
    <w:rsid w:val="00FC7721"/>
    <w:rsid w:val="00FD2D7B"/>
    <w:rsid w:val="00FD2D93"/>
    <w:rsid w:val="00FD4551"/>
    <w:rsid w:val="00FD5D04"/>
    <w:rsid w:val="00FD7E92"/>
    <w:rsid w:val="00FD7F29"/>
    <w:rsid w:val="00FE3532"/>
    <w:rsid w:val="00FE3BA0"/>
    <w:rsid w:val="00FE445A"/>
    <w:rsid w:val="00FE4F49"/>
    <w:rsid w:val="00FE540E"/>
    <w:rsid w:val="00FE63A5"/>
    <w:rsid w:val="00FF072F"/>
    <w:rsid w:val="00FF4D34"/>
    <w:rsid w:val="00FF51FE"/>
    <w:rsid w:val="00FF5C60"/>
    <w:rsid w:val="00FF71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  <w14:docId w14:val="20CA449A"/>
  <w15:docId w15:val="{A5F06755-EF87-4C69-BA19-139A5AA6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E3BA0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840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35E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F07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9A3B2B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F84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rsid w:val="00F840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840DE"/>
    <w:rPr>
      <w:rFonts w:ascii="Tahoma" w:hAnsi="Tahoma" w:cs="Tahoma"/>
      <w:sz w:val="16"/>
      <w:szCs w:val="16"/>
      <w:lang w:eastAsia="en-US"/>
    </w:rPr>
  </w:style>
  <w:style w:type="character" w:customStyle="1" w:styleId="Nadpis5Char">
    <w:name w:val="Nadpis 5 Char"/>
    <w:basedOn w:val="Standardnpsmoodstavce"/>
    <w:link w:val="Nadpis5"/>
    <w:semiHidden/>
    <w:rsid w:val="00FF07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703801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703801"/>
    <w:rPr>
      <w:color w:val="0000FF" w:themeColor="hyperlink"/>
      <w:u w:val="single"/>
    </w:rPr>
  </w:style>
  <w:style w:type="paragraph" w:customStyle="1" w:styleId="Default">
    <w:name w:val="Default"/>
    <w:rsid w:val="0070380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Odkaznakoment">
    <w:name w:val="annotation reference"/>
    <w:basedOn w:val="Standardnpsmoodstavce"/>
    <w:semiHidden/>
    <w:unhideWhenUsed/>
    <w:rsid w:val="00FD2D7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D2D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D2D7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D2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D2D7B"/>
    <w:rPr>
      <w:b/>
      <w:bCs/>
      <w:lang w:eastAsia="en-US"/>
    </w:rPr>
  </w:style>
  <w:style w:type="paragraph" w:styleId="Normlnweb">
    <w:name w:val="Normal (Web)"/>
    <w:basedOn w:val="Normln"/>
    <w:uiPriority w:val="99"/>
    <w:unhideWhenUsed/>
    <w:rsid w:val="009A6D7A"/>
    <w:rPr>
      <w:rFonts w:ascii="Times New Roman" w:eastAsiaTheme="minorHAnsi" w:hAnsi="Times New Roman"/>
      <w:lang w:eastAsia="cs-CZ"/>
    </w:rPr>
  </w:style>
  <w:style w:type="character" w:customStyle="1" w:styleId="cmsbreadcrumbscurrentitem">
    <w:name w:val="cmsbreadcrumbscurrentitem"/>
    <w:basedOn w:val="Standardnpsmoodstavce"/>
    <w:rsid w:val="009A6D7A"/>
  </w:style>
  <w:style w:type="character" w:customStyle="1" w:styleId="Nadpis3Char">
    <w:name w:val="Nadpis 3 Char"/>
    <w:basedOn w:val="Standardnpsmoodstavce"/>
    <w:link w:val="Nadpis3"/>
    <w:semiHidden/>
    <w:rsid w:val="00935E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table" w:styleId="Mkatabulky">
    <w:name w:val="Table Grid"/>
    <w:basedOn w:val="Normlntabulka"/>
    <w:rsid w:val="001D4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nhideWhenUsed/>
    <w:qFormat/>
    <w:rsid w:val="00C46F62"/>
    <w:pPr>
      <w:spacing w:after="200"/>
    </w:pPr>
    <w:rPr>
      <w:b/>
      <w:iCs/>
      <w:color w:val="1F497D" w:themeColor="text2"/>
      <w:sz w:val="20"/>
      <w:szCs w:val="18"/>
    </w:rPr>
  </w:style>
  <w:style w:type="paragraph" w:styleId="Textpoznpodarou">
    <w:name w:val="footnote text"/>
    <w:basedOn w:val="Normln"/>
    <w:link w:val="TextpoznpodarouChar"/>
    <w:semiHidden/>
    <w:unhideWhenUsed/>
    <w:rsid w:val="00700C1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00C15"/>
    <w:rPr>
      <w:lang w:eastAsia="en-US"/>
    </w:rPr>
  </w:style>
  <w:style w:type="character" w:styleId="Znakapoznpodarou">
    <w:name w:val="footnote reference"/>
    <w:basedOn w:val="Standardnpsmoodstavce"/>
    <w:semiHidden/>
    <w:unhideWhenUsed/>
    <w:rsid w:val="00700C15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232492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unhideWhenUsed/>
    <w:rsid w:val="0081165B"/>
    <w:rPr>
      <w:rFonts w:ascii="Consolas" w:eastAsiaTheme="minorHAnsi" w:hAnsi="Consolas" w:cstheme="minorBidi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1165B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.acm.org/doi/10.1145/3407023.340918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journals.elsevier.com/journal-of-information-security-and-applications/call-for-papers/privacy-and-security-for-location-based-services-and-devi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ema-conference.com/wp-content/uploads/2020/10/ITEMA-2020_Conference-Proceedings-Content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kviji1\Data%20aplikac&#237;\Microsoft\&#352;ablony\FIM_UHK_dopisni_papir_funkce_znac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3949D-93DF-49EE-9E0F-9DB54B20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FIM_UHK_dopisni_papir_funkce_znacky</Template>
  <TotalTime>0</TotalTime>
  <Pages>11</Pages>
  <Words>4112</Words>
  <Characters>24265</Characters>
  <Application>Microsoft Office Word</Application>
  <DocSecurity>0</DocSecurity>
  <Lines>202</Lines>
  <Paragraphs>56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virginurban</Company>
  <LinksUpToDate>false</LinksUpToDate>
  <CharactersWithSpaces>28321</CharactersWithSpaces>
  <SharedDoc>false</SharedDoc>
  <HLinks>
    <vt:vector size="12" baseType="variant">
      <vt:variant>
        <vt:i4>7602186</vt:i4>
      </vt:variant>
      <vt:variant>
        <vt:i4>-1</vt:i4>
      </vt:variant>
      <vt:variant>
        <vt:i4>1030</vt:i4>
      </vt:variant>
      <vt:variant>
        <vt:i4>1</vt:i4>
      </vt:variant>
      <vt:variant>
        <vt:lpwstr>UHK_FIM_znacky_100</vt:lpwstr>
      </vt:variant>
      <vt:variant>
        <vt:lpwstr/>
      </vt:variant>
      <vt:variant>
        <vt:i4>113</vt:i4>
      </vt:variant>
      <vt:variant>
        <vt:i4>-1</vt:i4>
      </vt:variant>
      <vt:variant>
        <vt:i4>2057</vt:i4>
      </vt:variant>
      <vt:variant>
        <vt:i4>1</vt:i4>
      </vt:variant>
      <vt:variant>
        <vt:lpwstr>UHK_FIM_logo_100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matulzd1</dc:creator>
  <cp:lastModifiedBy>Pásková Martina</cp:lastModifiedBy>
  <cp:revision>2</cp:revision>
  <cp:lastPrinted>2020-12-21T13:11:00Z</cp:lastPrinted>
  <dcterms:created xsi:type="dcterms:W3CDTF">2021-01-05T10:08:00Z</dcterms:created>
  <dcterms:modified xsi:type="dcterms:W3CDTF">2021-01-05T10:08:00Z</dcterms:modified>
</cp:coreProperties>
</file>