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xmlns:wp14="http://schemas.microsoft.com/office/word/2010/wordml" w:rsidRPr="009860B5" w:rsidR="009860B5" w:rsidTr="6B7D1964" w14:paraId="672A6659" wp14:textId="77777777">
        <w:tc>
          <w:tcPr>
            <w:tcW w:w="0" w:type="auto"/>
            <w:gridSpan w:val="2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A37501D" wp14:textId="77777777">
            <w:pPr>
              <w:spacing w:before="100" w:beforeAutospacing="1" w:after="100" w:afterAutospacing="1" w:line="240" w:lineRule="auto"/>
              <w:outlineLvl w:val="2"/>
              <w:rPr>
                <w:rFonts w:ascii="inherit" w:hAnsi="inherit" w:eastAsia="Times New Roman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xmlns:wp14="http://schemas.microsoft.com/office/word/2010/wordml" w:rsidRPr="009860B5" w:rsidR="009860B5" w:rsidTr="6B7D1964" w14:paraId="2B304EB9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4CB077BA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E1772B6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xmlns:wp14="http://schemas.microsoft.com/office/word/2010/wordml" w:rsidRPr="009860B5" w:rsidR="009860B5" w:rsidTr="6B7D1964" w14:paraId="3A41DC1C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7E66158E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1F10A1" w14:paraId="36034E03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Historie</w:t>
            </w:r>
          </w:p>
        </w:tc>
      </w:tr>
      <w:tr xmlns:wp14="http://schemas.microsoft.com/office/word/2010/wordml" w:rsidRPr="009860B5" w:rsidR="009860B5" w:rsidTr="6B7D1964" w14:paraId="21B50232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FFAF25A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1F10A1" w14:paraId="4F02A16D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DR-HI</w:t>
            </w:r>
          </w:p>
        </w:tc>
      </w:tr>
      <w:tr xmlns:wp14="http://schemas.microsoft.com/office/word/2010/wordml" w:rsidRPr="009860B5" w:rsidR="009860B5" w:rsidTr="6B7D1964" w14:paraId="58CDEB93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68070001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27CBDA54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xmlns:wp14="http://schemas.microsoft.com/office/word/2010/wordml" w:rsidRPr="009860B5" w:rsidR="009860B5" w:rsidTr="6B7D1964" w14:paraId="19D70F29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7E1F8F0B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D24246" w:rsidRDefault="008843F2" w14:paraId="2EF2421F" wp14:textId="1DDF05AA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5A7309D7" w:rsidR="5A7309D7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P022252H</w:t>
            </w:r>
          </w:p>
        </w:tc>
      </w:tr>
      <w:tr xmlns:wp14="http://schemas.microsoft.com/office/word/2010/wordml" w:rsidRPr="009860B5" w:rsidR="009860B5" w:rsidTr="6B7D1964" w14:paraId="70D0F550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226A609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1F10A1" w14:paraId="61A54740" wp14:textId="79B7893F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5A7309D7" w:rsidR="5A7309D7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Historie</w:t>
            </w:r>
          </w:p>
        </w:tc>
      </w:tr>
      <w:tr xmlns:wp14="http://schemas.microsoft.com/office/word/2010/wordml" w:rsidRPr="009860B5" w:rsidR="009860B5" w:rsidTr="6B7D1964" w14:paraId="3EBEC554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52D00933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1F10A1" w14:paraId="4C709DE4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prezenční, kombinovaná</w:t>
            </w:r>
          </w:p>
        </w:tc>
      </w:tr>
      <w:tr xmlns:wp14="http://schemas.microsoft.com/office/word/2010/wordml" w:rsidRPr="009860B5" w:rsidR="009860B5" w:rsidTr="6B7D1964" w14:paraId="6E758253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52E50AD8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1F10A1" w14:paraId="565C39B3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doktorský</w:t>
            </w:r>
          </w:p>
        </w:tc>
      </w:tr>
      <w:tr xmlns:wp14="http://schemas.microsoft.com/office/word/2010/wordml" w:rsidRPr="009860B5" w:rsidR="009860B5" w:rsidTr="6B7D1964" w14:paraId="0E8A0E16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632FB32B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1F10A1" w14:paraId="2598DEE6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4</w:t>
            </w:r>
          </w:p>
        </w:tc>
      </w:tr>
      <w:tr xmlns:wp14="http://schemas.microsoft.com/office/word/2010/wordml" w:rsidRPr="009860B5" w:rsidR="009860B5" w:rsidTr="6B7D1964" w14:paraId="7CA23D1E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78A07DFD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D24246" w14:paraId="39FFF5AD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j</w:t>
            </w:r>
            <w:r w:rsidRPr="009860B5" w:rsidR="009860B5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ednooborové studium</w:t>
            </w:r>
          </w:p>
        </w:tc>
      </w:tr>
      <w:tr xmlns:wp14="http://schemas.microsoft.com/office/word/2010/wordml" w:rsidRPr="009860B5" w:rsidR="009860B5" w:rsidTr="6B7D1964" w14:paraId="64043103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965A4E2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1F10A1" w:rsidRDefault="001F10A1" w14:paraId="3485AB03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Uchazeč musí mít ukončené magisterské vzdělání ve studijním programu Historické vědy, popř. v podobných sociálně či humanitně orientovaných programech. Při ústním pohovoru musí prokázat adekvátní znalosti historické látky a metodologie historické vědy. </w:t>
            </w:r>
          </w:p>
        </w:tc>
      </w:tr>
      <w:tr xmlns:wp14="http://schemas.microsoft.com/office/word/2010/wordml" w:rsidRPr="009860B5" w:rsidR="009860B5" w:rsidTr="6B7D1964" w14:paraId="68F7D77D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7A12A2F9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F009E1" w14:paraId="45B71827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Absolvent získá titul Doktor filozofie, uváděný ve zkratce Ph.D. za jménem. Je schopen vědecké práce, tvorby odborného textu, ústní prezentace výsledků výzkumu. Orientuje se primárně v historických vědách, ale i příbuzných vědních disciplínách. Uplatnění nachází v odborných historických pracovištích, na univerzitách, ale i středních a základních školách, státní správě. </w:t>
            </w:r>
          </w:p>
        </w:tc>
      </w:tr>
      <w:tr xmlns:wp14="http://schemas.microsoft.com/office/word/2010/wordml" w:rsidRPr="009860B5" w:rsidR="009860B5" w:rsidTr="6B7D1964" w14:paraId="5C4EE75F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72D32053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A20338" w:rsidP="0080649C" w:rsidRDefault="00F009E1" w14:paraId="31FD837A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xmlns:wp14="http://schemas.microsoft.com/office/word/2010/wordml" w:rsidRPr="009860B5" w:rsidR="009860B5" w:rsidTr="6B7D1964" w14:paraId="23FB9F5E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5F4238F0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F009E1" w14:paraId="7581A930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xmlns:wp14="http://schemas.microsoft.com/office/word/2010/wordml" w:rsidRPr="009860B5" w:rsidR="009860B5" w:rsidTr="6B7D1964" w14:paraId="14303C71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782ACCA7" wp14:textId="77777777">
            <w:pPr>
              <w:spacing w:after="0" w:line="240" w:lineRule="auto"/>
              <w:rPr>
                <w:rFonts w:ascii="inherit" w:hAnsi="inherit" w:eastAsia="Times New Roman" w:cs="Times New Roman"/>
                <w:b w:val="1"/>
                <w:bCs w:val="1"/>
                <w:color w:val="676767"/>
                <w:sz w:val="16"/>
                <w:szCs w:val="16"/>
                <w:lang w:eastAsia="cs-CZ"/>
              </w:rPr>
            </w:pPr>
            <w:r w:rsidRPr="677F2123" w:rsidR="677F2123">
              <w:rPr>
                <w:rFonts w:ascii="inherit" w:hAnsi="inherit" w:eastAsia="Times New Roman" w:cs="Times New Roman"/>
                <w:b w:val="1"/>
                <w:bCs w:val="1"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49C" w:rsidP="677F2123" w:rsidRDefault="0080649C" w14:paraId="7687E71E" wp14:textId="492D789A">
            <w:pPr>
              <w:spacing w:after="0" w:line="240" w:lineRule="auto"/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</w:pPr>
            <w:r w:rsidRPr="677F2123" w:rsidR="677F2123"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  <w:t>T</w:t>
            </w:r>
            <w:r w:rsidRPr="677F2123" w:rsidR="677F2123"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  <w:t>ermín pro podání přihlášky k přijímacímu řízení: 31. 5. 2023</w:t>
            </w:r>
          </w:p>
          <w:p w:rsidR="0080649C" w:rsidP="677F2123" w:rsidRDefault="0080649C" w14:paraId="3DC4DA8C" wp14:textId="1C33B014">
            <w:pPr>
              <w:spacing w:after="0" w:line="240" w:lineRule="auto"/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</w:pPr>
            <w:r w:rsidRPr="1B9DB3F3" w:rsidR="1B9DB3F3"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  <w:t>Termín konání přijímacího pohovoru: 14. 6. 2023 – 30. 6. 2023</w:t>
            </w:r>
          </w:p>
          <w:p w:rsidR="0080649C" w:rsidP="677F2123" w:rsidRDefault="0080649C" w14:paraId="4058E80E" wp14:textId="4AE7084B">
            <w:pPr>
              <w:spacing w:after="0" w:line="240" w:lineRule="auto"/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</w:pPr>
            <w:r w:rsidRPr="4BC8B73D" w:rsidR="4BC8B73D"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  <w:t>Počet přijímaných uchazečů: 4 (do obou forem studia)</w:t>
            </w:r>
          </w:p>
          <w:p w:rsidR="0080649C" w:rsidP="677F2123" w:rsidRDefault="0080649C" w14:paraId="5C53522E" wp14:textId="77777777" wp14:noSpellErr="1">
            <w:pPr>
              <w:spacing w:after="0" w:line="240" w:lineRule="auto"/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</w:pPr>
            <w:r w:rsidRPr="677F2123" w:rsidR="677F2123"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  <w:t>Možnost 2. kola přijímacího řízení: ANO, v případě nenaplnění počtu přijatých uchazečů.</w:t>
            </w:r>
            <w:r w:rsidRPr="677F2123" w:rsidR="677F2123"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  <w:t xml:space="preserve"> </w:t>
            </w:r>
          </w:p>
          <w:p w:rsidR="0080649C" w:rsidP="677F2123" w:rsidRDefault="0080649C" w14:paraId="35048080" wp14:textId="77777777" wp14:noSpellErr="1">
            <w:pPr>
              <w:spacing w:after="0" w:line="240" w:lineRule="auto"/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</w:pPr>
            <w:r w:rsidRPr="677F2123" w:rsidR="677F2123"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  <w:t>Harmonogram pro 2. kolo přijímacího řízení:</w:t>
            </w:r>
            <w:r w:rsidRPr="677F2123" w:rsidR="677F2123"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  <w:t xml:space="preserve"> </w:t>
            </w:r>
          </w:p>
          <w:p w:rsidR="0080649C" w:rsidP="677F2123" w:rsidRDefault="0080649C" w14:paraId="0A39D53A" wp14:textId="2D61A955">
            <w:pPr>
              <w:spacing w:after="0" w:line="240" w:lineRule="auto"/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</w:pPr>
            <w:r w:rsidRPr="677F2123" w:rsidR="677F2123"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  <w:t>Termín pro podání přihlášky: 4. 9. 2023</w:t>
            </w:r>
          </w:p>
          <w:p w:rsidR="0080649C" w:rsidP="677F2123" w:rsidRDefault="0080649C" w14:paraId="36A49414" wp14:textId="3E9B3D23">
            <w:pPr>
              <w:spacing w:after="0" w:line="240" w:lineRule="auto"/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</w:pPr>
            <w:r w:rsidRPr="677F2123" w:rsidR="677F2123"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  <w:t>Termín konání přijímacího pohovoru: 6. 9. 2023 – 1</w:t>
            </w:r>
            <w:r w:rsidRPr="677F2123" w:rsidR="677F2123"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  <w:t>5. 9. 2023</w:t>
            </w:r>
          </w:p>
          <w:p w:rsidR="00D24246" w:rsidP="677F2123" w:rsidRDefault="00D24246" w14:paraId="5DAB6C7B" wp14:textId="77777777" wp14:noSpellErr="1">
            <w:pPr>
              <w:spacing w:after="0" w:line="240" w:lineRule="auto"/>
              <w:rPr>
                <w:rFonts w:ascii="inherit" w:hAnsi="inherit" w:eastAsia="Times New Roman" w:cs="Times New Roman"/>
                <w:color w:val="auto"/>
                <w:sz w:val="16"/>
                <w:szCs w:val="16"/>
                <w:lang w:eastAsia="cs-CZ"/>
              </w:rPr>
            </w:pPr>
          </w:p>
          <w:p w:rsidRPr="00D24246" w:rsidR="001F10A1" w:rsidP="677F2123" w:rsidRDefault="00D24246" w14:paraId="06A4A529" wp14:textId="77777777" wp14:noSpellErr="1">
            <w:pPr>
              <w:jc w:val="both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677F2123" w:rsidR="677F2123">
              <w:rPr>
                <w:rFonts w:ascii="Comenia Sans" w:hAnsi="Comenia Sans"/>
                <w:sz w:val="16"/>
                <w:szCs w:val="16"/>
              </w:rPr>
              <w:t>Podmínkou pro přijetí do studia je ukončené magisterské vzdělání ve studijním programu Historické vědy či v podobných sociálních či humanitně orientovaných studijních programech, ovšem za předpokladu splnění požadavků přijímacího řízení na adekvátní úroveň historických znalostí a schopnosti samostatné vědecké činnosti. Uchazeč o doktorské studium prochází ústní přijímací zkouškou, která se skládá z pohovorů z jednoho cizího jazyka dle výběru uchazeče (angličtina, francouzština, němčina, ruština) a z pohovoru před komisí. Cílem cizojazyčného pohovoru je zjistit, zda má posluchač předpoklady k tomu, aby během studia absolvoval dílčí doktorskou zkoušku z cizího jazyka. Vyžadují se základní komunikační dovednosti, schopnost porozumět předloženému odbornému textu a reagovat na otázky z něj vyplývající, prezentace zvoleného tématu disertační práce v cizím jazyce. Po absolvování jazykového pohovoru následuje prezentace tématu disertační práce před komisí. Uchazeč o studium předkládá projekt (5–10 stránek), v němž nastíní problematiku zamýšleného výzkumu: východiska, prameny a literaturu, pracovní hypotézy, metody a předpokládané cíle výzkumu. Zamýšlené téma disertační práce posluchač představí komisi a reaguje na otázky, které jsou mu kladeny.</w:t>
            </w:r>
          </w:p>
        </w:tc>
      </w:tr>
      <w:tr xmlns:wp14="http://schemas.microsoft.com/office/word/2010/wordml" w:rsidRPr="009860B5" w:rsidR="009860B5" w:rsidTr="6B7D1964" w14:paraId="0F84CBF4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4ADC4D5B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1F10A1" w14:paraId="5F6C024E" wp14:textId="75996574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141DF0B2" w:rsidR="141DF0B2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100 bodů</w:t>
            </w:r>
          </w:p>
        </w:tc>
      </w:tr>
      <w:tr xmlns:wp14="http://schemas.microsoft.com/office/word/2010/wordml" w:rsidRPr="009860B5" w:rsidR="009860B5" w:rsidTr="6B7D1964" w14:paraId="50E07FAF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BA652F1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1F10A1" w14:paraId="141789C2" wp14:textId="41CB9D2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141DF0B2" w:rsidR="141DF0B2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60 bodů</w:t>
            </w:r>
          </w:p>
        </w:tc>
      </w:tr>
      <w:tr xmlns:wp14="http://schemas.microsoft.com/office/word/2010/wordml" w:rsidRPr="001F10A1" w:rsidR="009860B5" w:rsidTr="6B7D1964" w14:paraId="292497C9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AC42998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1F10A1" w:rsidR="001F10A1" w:rsidP="00F009E1" w:rsidRDefault="00D24246" w14:paraId="31DD2A23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20"/>
                <w:szCs w:val="20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20"/>
                <w:szCs w:val="20"/>
                <w:lang w:eastAsia="cs-CZ"/>
              </w:rPr>
              <w:t>NE</w:t>
            </w:r>
          </w:p>
        </w:tc>
      </w:tr>
      <w:tr xmlns:wp14="http://schemas.microsoft.com/office/word/2010/wordml" w:rsidRPr="009860B5" w:rsidR="009860B5" w:rsidTr="6B7D1964" w14:paraId="0ACF6322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28CE29AD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0B5" w:rsidP="00F009E1" w:rsidRDefault="001F10A1" w14:paraId="0CED3293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Jazykový pohovor (uchazeč si volí mezi AJ, NJ, FJ, RJ)</w:t>
            </w:r>
          </w:p>
          <w:p w:rsidRPr="009860B5" w:rsidR="00F009E1" w:rsidP="00F009E1" w:rsidRDefault="00F009E1" w14:paraId="70E4C919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Pohovor před konkurzní komisí o </w:t>
            </w:r>
            <w:r w:rsidR="003375D4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navrhovaném tématu</w:t>
            </w: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 disertační práce. </w:t>
            </w:r>
          </w:p>
        </w:tc>
      </w:tr>
      <w:tr xmlns:wp14="http://schemas.microsoft.com/office/word/2010/wordml" w:rsidRPr="009860B5" w:rsidR="009860B5" w:rsidTr="6B7D1964" w14:paraId="54388836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FC66FC7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9860B5" w:rsidR="009860B5" w:rsidP="009860B5" w:rsidRDefault="00F009E1" w14:paraId="12F4B453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xmlns:wp14="http://schemas.microsoft.com/office/word/2010/wordml" w:rsidRPr="009860B5" w:rsidR="009860B5" w:rsidTr="6B7D1964" w14:paraId="0E5266E9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618C6F8D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F009E1" w14:paraId="25C73A9D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xmlns:wp14="http://schemas.microsoft.com/office/word/2010/wordml" w:rsidRPr="009860B5" w:rsidR="009860B5" w:rsidTr="6B7D1964" w14:paraId="7DAE55BD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0F675937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Náhradní termín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80649C" w:rsidP="0080649C" w:rsidRDefault="0080649C" w14:paraId="212FE3E1" wp14:textId="14F54869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6B7D1964" w:rsidR="6B7D1964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ANO ze závažných a doložených důvodů. Důvody nepřítomnosti posuzuje přijímací komise. Přijímací zkoušku lez vykonat v náhradním termínu 6. 9. - 15. 9. 2023. </w:t>
            </w:r>
          </w:p>
        </w:tc>
      </w:tr>
      <w:tr xmlns:wp14="http://schemas.microsoft.com/office/word/2010/wordml" w:rsidRPr="009860B5" w:rsidR="009860B5" w:rsidTr="6B7D1964" w14:paraId="693A096C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345FAA6A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F009E1" w14:paraId="4500F348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Literatura s</w:t>
            </w:r>
            <w:r w:rsidR="0080649C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e</w:t>
            </w: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 odvíjí od zvoleného tématu disertační práce</w:t>
            </w:r>
            <w:r w:rsidR="00A20338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.</w:t>
            </w:r>
          </w:p>
        </w:tc>
      </w:tr>
      <w:tr xmlns:wp14="http://schemas.microsoft.com/office/word/2010/wordml" w:rsidRPr="009860B5" w:rsidR="009860B5" w:rsidTr="6B7D1964" w14:paraId="06AE95F6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497EDA2F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0A1" w:rsidP="0080649C" w:rsidRDefault="009860B5" w14:paraId="0A6779E6" wp14:textId="77777777">
            <w:pPr>
              <w:spacing w:before="150" w:after="15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color w:val="000000"/>
                <w:sz w:val="16"/>
                <w:szCs w:val="16"/>
                <w:lang w:eastAsia="cs-CZ"/>
              </w:rPr>
              <w:t>​</w:t>
            </w:r>
            <w:r w:rsidR="0080649C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 doc. PhDr. Veronika Středová, Ph.D. (tajemnice oborové rady)</w:t>
            </w:r>
          </w:p>
          <w:p w:rsidRPr="009860B5" w:rsidR="0080649C" w:rsidP="0080649C" w:rsidRDefault="0020793B" w14:paraId="54EF8364" wp14:textId="77777777">
            <w:pPr>
              <w:spacing w:before="150" w:after="15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hyperlink w:history="1" r:id="rId4">
              <w:r w:rsidRPr="00F81A09" w:rsidR="0080649C">
                <w:rPr>
                  <w:rStyle w:val="Hypertextovodkaz"/>
                  <w:rFonts w:ascii="inherit" w:hAnsi="inherit" w:eastAsia="Times New Roman" w:cs="Times New Roman"/>
                  <w:sz w:val="16"/>
                  <w:szCs w:val="16"/>
                  <w:lang w:eastAsia="cs-CZ"/>
                </w:rPr>
                <w:t>veronika.stredova</w:t>
              </w:r>
              <w:r w:rsidRPr="00F81A09" w:rsidR="0080649C">
                <w:rPr>
                  <w:rStyle w:val="Hypertextovodkaz"/>
                  <w:rFonts w:ascii="Times New Roman" w:hAnsi="Times New Roman" w:eastAsia="Times New Roman" w:cs="Times New Roman"/>
                  <w:sz w:val="16"/>
                  <w:szCs w:val="16"/>
                  <w:lang w:eastAsia="cs-CZ"/>
                </w:rPr>
                <w:t>@</w:t>
              </w:r>
              <w:r w:rsidRPr="00F81A09" w:rsidR="0080649C">
                <w:rPr>
                  <w:rStyle w:val="Hypertextovodkaz"/>
                  <w:rFonts w:ascii="inherit" w:hAnsi="inherit" w:eastAsia="Times New Roman" w:cs="Times New Roman"/>
                  <w:sz w:val="16"/>
                  <w:szCs w:val="16"/>
                  <w:lang w:eastAsia="cs-CZ"/>
                </w:rPr>
                <w:t>uhk.cz</w:t>
              </w:r>
            </w:hyperlink>
            <w:r w:rsidR="0080649C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</w:p>
        </w:tc>
      </w:tr>
      <w:tr xmlns:wp14="http://schemas.microsoft.com/office/word/2010/wordml" w:rsidRPr="009860B5" w:rsidR="009860B5" w:rsidTr="6B7D1964" w14:paraId="6B7E334C" wp14:textId="77777777">
        <w:tc>
          <w:tcPr>
            <w:tcW w:w="3000" w:type="dxa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9860B5" w14:paraId="63C52B55" wp14:textId="77777777">
            <w:pPr>
              <w:spacing w:after="0" w:line="240" w:lineRule="auto"/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hAnsi="inherit" w:eastAsia="Times New Roman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9860B5" w:rsidR="009860B5" w:rsidP="009860B5" w:rsidRDefault="001F10A1" w14:paraId="3A45C9E0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Historie, historiografie, metodologie hi</w:t>
            </w:r>
            <w:r w:rsidR="00F009E1"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  <w:t>storické vědy, studium pramenů.</w:t>
            </w:r>
          </w:p>
        </w:tc>
      </w:tr>
      <w:tr xmlns:wp14="http://schemas.microsoft.com/office/word/2010/wordml" w:rsidRPr="009860B5" w:rsidR="009860B5" w:rsidTr="6B7D1964" w14:paraId="02EB378F" wp14:textId="77777777">
        <w:tc>
          <w:tcPr>
            <w:tcW w:w="0" w:type="auto"/>
            <w:gridSpan w:val="2"/>
            <w:tcBorders>
              <w:top w:val="single" w:color="BCBCBC" w:sz="6" w:space="0"/>
              <w:left w:val="single" w:color="BCBCBC" w:sz="6" w:space="0"/>
              <w:bottom w:val="single" w:color="BCBCBC" w:sz="6" w:space="0"/>
              <w:right w:val="single" w:color="BCBCB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</w:tblGrid>
            <w:tr w:rsidRPr="009860B5" w:rsidR="009860B5" w:rsidTr="00145ED7" w14:paraId="6A05A809" wp14:textId="7777777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:rsidRPr="009860B5" w:rsidR="009860B5" w:rsidP="009860B5" w:rsidRDefault="009860B5" w14:paraId="5A39BBE3" wp14:textId="77777777">
                  <w:pPr>
                    <w:spacing w:after="0" w:line="240" w:lineRule="auto"/>
                    <w:rPr>
                      <w:rFonts w:ascii="inherit" w:hAnsi="inherit" w:eastAsia="Times New Roman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Pr="009860B5" w:rsidR="009860B5" w:rsidP="009860B5" w:rsidRDefault="009860B5" w14:paraId="41C8F396" wp14:textId="77777777">
            <w:pPr>
              <w:spacing w:after="0" w:line="240" w:lineRule="auto"/>
              <w:rPr>
                <w:rFonts w:ascii="inherit" w:hAnsi="inherit" w:eastAsia="Times New Roman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xmlns:wp14="http://schemas.microsoft.com/office/word/2010/wordml" w:rsidR="00680808" w:rsidRDefault="00680808" w14:paraId="72A3D3EC" wp14:textId="77777777"/>
    <w:sectPr w:rsidR="0068080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enia Sans">
    <w:altName w:val="Times New Roman"/>
    <w:panose1 w:val="00000000000000000000"/>
    <w:charset w:val="00"/>
    <w:family w:val="modern"/>
    <w:notTrueType/>
    <w:pitch w:val="variable"/>
    <w:sig w:usb0="00000001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5"/>
    <w:rsid w:val="000A7D67"/>
    <w:rsid w:val="00145ED7"/>
    <w:rsid w:val="001F10A1"/>
    <w:rsid w:val="0020793B"/>
    <w:rsid w:val="003375D4"/>
    <w:rsid w:val="005804E7"/>
    <w:rsid w:val="00680808"/>
    <w:rsid w:val="00753936"/>
    <w:rsid w:val="007A6E72"/>
    <w:rsid w:val="0080649C"/>
    <w:rsid w:val="008843F2"/>
    <w:rsid w:val="009860B5"/>
    <w:rsid w:val="00A20338"/>
    <w:rsid w:val="00D24246"/>
    <w:rsid w:val="00F009E1"/>
    <w:rsid w:val="141DF0B2"/>
    <w:rsid w:val="1B9DB3F3"/>
    <w:rsid w:val="3109948F"/>
    <w:rsid w:val="4BC8B73D"/>
    <w:rsid w:val="4C3A5926"/>
    <w:rsid w:val="539A0C8D"/>
    <w:rsid w:val="5A7309D7"/>
    <w:rsid w:val="677F2123"/>
    <w:rsid w:val="6B7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3C83"/>
  <w15:docId w15:val="{15517F32-3270-43C1-9584-960DD96F7D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6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veronika.stredova@uhk.cz" TargetMode="Externa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Blechová Ivana</dc:creator>
  <lastModifiedBy>Uživatel typu Host</lastModifiedBy>
  <revision>11</revision>
  <dcterms:created xsi:type="dcterms:W3CDTF">2020-09-09T11:56:00.0000000Z</dcterms:created>
  <dcterms:modified xsi:type="dcterms:W3CDTF">2022-10-05T18:43:21.6941570Z</dcterms:modified>
</coreProperties>
</file>