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0F74702A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  <w:r w:rsidR="005C284D">
        <w:rPr>
          <w:rFonts w:ascii="Comenia Sans" w:hAnsi="Comenia Sans" w:cstheme="minorHAnsi"/>
          <w:b/>
          <w:sz w:val="28"/>
          <w:szCs w:val="28"/>
          <w:u w:val="single"/>
        </w:rPr>
        <w:t xml:space="preserve"> a komise pro obhajoby</w:t>
      </w:r>
      <w:bookmarkStart w:id="0" w:name="_GoBack"/>
      <w:bookmarkEnd w:id="0"/>
      <w:r w:rsidR="00FA6705">
        <w:rPr>
          <w:rFonts w:ascii="Comenia Sans" w:hAnsi="Comenia Sans" w:cstheme="minorHAnsi"/>
          <w:b/>
          <w:sz w:val="28"/>
          <w:szCs w:val="28"/>
          <w:u w:val="single"/>
        </w:rPr>
        <w:t xml:space="preserve"> disertačních prací</w:t>
      </w:r>
    </w:p>
    <w:p w14:paraId="62F282A8" w14:textId="3C1F8BBF" w:rsidR="009C2DC0" w:rsidRPr="007E17A4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7E17A4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F5DCF" w:rsidRPr="007E17A4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400A92">
        <w:rPr>
          <w:rFonts w:ascii="Comenia Serif" w:hAnsi="Comenia Serif" w:cstheme="minorHAnsi"/>
          <w:bCs/>
          <w:iCs/>
          <w:sz w:val="20"/>
          <w:szCs w:val="20"/>
        </w:rPr>
        <w:t>Archeologie</w:t>
      </w:r>
    </w:p>
    <w:p w14:paraId="0E1DDA41" w14:textId="6328E9AC" w:rsidR="000348B5" w:rsidRPr="007E17A4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7E17A4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F5DCF" w:rsidRPr="007E17A4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400A92">
        <w:rPr>
          <w:rFonts w:ascii="Comenia Serif" w:hAnsi="Comenia Serif" w:cs="Arial"/>
          <w:bCs/>
          <w:iCs/>
          <w:sz w:val="20"/>
          <w:szCs w:val="20"/>
        </w:rPr>
        <w:t>P7109</w:t>
      </w:r>
    </w:p>
    <w:p w14:paraId="2750EE2D" w14:textId="0A3FFA02" w:rsidR="000348B5" w:rsidRPr="007E17A4" w:rsidRDefault="00400A92" w:rsidP="00657189">
      <w:pPr>
        <w:rPr>
          <w:rFonts w:ascii="Comenia Serif" w:hAnsi="Comenia Serif" w:cstheme="minorHAnsi"/>
          <w:b/>
          <w:sz w:val="20"/>
          <w:szCs w:val="20"/>
        </w:rPr>
      </w:pPr>
      <w:r>
        <w:rPr>
          <w:rFonts w:ascii="Comenia Serif" w:hAnsi="Comenia Serif" w:cstheme="minorHAnsi"/>
          <w:b/>
          <w:sz w:val="20"/>
          <w:szCs w:val="20"/>
        </w:rPr>
        <w:t>Obor</w:t>
      </w:r>
      <w:r w:rsidR="000348B5" w:rsidRPr="007E17A4">
        <w:rPr>
          <w:rFonts w:ascii="Comenia Serif" w:hAnsi="Comenia Serif" w:cstheme="minorHAnsi"/>
          <w:b/>
          <w:sz w:val="20"/>
          <w:szCs w:val="20"/>
        </w:rPr>
        <w:t>:</w:t>
      </w:r>
      <w:r w:rsidR="005F5DCF" w:rsidRPr="007E17A4">
        <w:rPr>
          <w:rFonts w:ascii="Comenia Serif" w:hAnsi="Comenia Serif" w:cstheme="minorHAnsi"/>
          <w:b/>
          <w:sz w:val="20"/>
          <w:szCs w:val="20"/>
        </w:rPr>
        <w:t xml:space="preserve"> </w:t>
      </w:r>
      <w:r>
        <w:rPr>
          <w:rFonts w:ascii="Comenia Serif" w:hAnsi="Comenia Serif" w:cs="Arial"/>
          <w:bCs/>
          <w:iCs/>
          <w:sz w:val="20"/>
          <w:szCs w:val="20"/>
        </w:rPr>
        <w:t>Archeologie</w:t>
      </w:r>
    </w:p>
    <w:p w14:paraId="21872A72" w14:textId="77777777" w:rsidR="002C08DC" w:rsidRPr="007E17A4" w:rsidRDefault="002C08DC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p w14:paraId="6EA39D10" w14:textId="77777777" w:rsidR="007E17A4" w:rsidRPr="007E17A4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i w:val="0"/>
          <w:iCs/>
          <w:sz w:val="20"/>
        </w:rPr>
      </w:pPr>
      <w:r w:rsidRPr="007E17A4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  <w:r w:rsidR="00B81B5B" w:rsidRPr="007E17A4">
        <w:rPr>
          <w:rFonts w:ascii="Comenia Serif" w:hAnsi="Comenia Serif" w:cstheme="minorHAnsi"/>
          <w:b/>
          <w:i w:val="0"/>
          <w:iCs/>
          <w:sz w:val="20"/>
        </w:rPr>
        <w:t xml:space="preserve"> </w:t>
      </w:r>
    </w:p>
    <w:p w14:paraId="4C73B4E7" w14:textId="77777777" w:rsidR="00400A92" w:rsidRDefault="00400A92" w:rsidP="005F5DCF">
      <w:pPr>
        <w:pStyle w:val="Normlnweb"/>
        <w:contextualSpacing/>
        <w:rPr>
          <w:rFonts w:ascii="Comenia Serif" w:hAnsi="Comenia Serif" w:cstheme="minorHAnsi"/>
          <w:iCs/>
          <w:sz w:val="20"/>
          <w:szCs w:val="20"/>
        </w:rPr>
      </w:pPr>
      <w:r w:rsidRPr="00400A92">
        <w:rPr>
          <w:rFonts w:ascii="Comenia Serif" w:hAnsi="Comenia Serif" w:cstheme="minorHAnsi"/>
          <w:iCs/>
          <w:sz w:val="20"/>
          <w:szCs w:val="20"/>
        </w:rPr>
        <w:t>doc. PhDr. Radomír Tichý, Ph.D.</w:t>
      </w:r>
      <w:r w:rsidRPr="00400A92">
        <w:rPr>
          <w:rFonts w:ascii="Comenia Serif" w:hAnsi="Comenia Serif" w:cstheme="minorHAnsi"/>
          <w:iCs/>
          <w:sz w:val="20"/>
          <w:szCs w:val="20"/>
        </w:rPr>
        <w:tab/>
      </w:r>
      <w:r w:rsidRPr="00400A92">
        <w:rPr>
          <w:rFonts w:ascii="Comenia Serif" w:hAnsi="Comenia Serif" w:cstheme="minorHAnsi"/>
          <w:iCs/>
          <w:sz w:val="20"/>
          <w:szCs w:val="20"/>
        </w:rPr>
        <w:tab/>
      </w:r>
    </w:p>
    <w:p w14:paraId="2681DFD7" w14:textId="77777777" w:rsidR="00400A92" w:rsidRDefault="00400A92" w:rsidP="005F5DCF">
      <w:pPr>
        <w:pStyle w:val="Normlnweb"/>
        <w:contextualSpacing/>
        <w:rPr>
          <w:rFonts w:ascii="Comenia Serif" w:hAnsi="Comenia Serif" w:cstheme="minorHAnsi"/>
          <w:iCs/>
          <w:sz w:val="20"/>
          <w:szCs w:val="20"/>
        </w:rPr>
      </w:pPr>
    </w:p>
    <w:p w14:paraId="2348EB95" w14:textId="4487BD9C" w:rsidR="005F5DCF" w:rsidRPr="007E17A4" w:rsidRDefault="000348B5" w:rsidP="005F5DCF">
      <w:pPr>
        <w:pStyle w:val="Normlnweb"/>
        <w:contextualSpacing/>
        <w:rPr>
          <w:rFonts w:ascii="Comenia Serif" w:hAnsi="Comenia Serif" w:cstheme="minorHAnsi"/>
          <w:b/>
          <w:bCs/>
          <w:i/>
          <w:iCs/>
          <w:sz w:val="20"/>
          <w:szCs w:val="20"/>
        </w:rPr>
      </w:pPr>
      <w:r w:rsidRPr="007E17A4">
        <w:rPr>
          <w:rFonts w:ascii="Comenia Serif" w:hAnsi="Comenia Serif" w:cstheme="minorHAnsi"/>
          <w:b/>
          <w:bCs/>
          <w:iCs/>
          <w:sz w:val="20"/>
          <w:szCs w:val="20"/>
        </w:rPr>
        <w:t>Členové:</w:t>
      </w:r>
      <w:r w:rsidR="005F5DCF" w:rsidRPr="007E17A4">
        <w:rPr>
          <w:rFonts w:ascii="Comenia Serif" w:hAnsi="Comenia Serif" w:cstheme="minorHAnsi"/>
          <w:b/>
          <w:bCs/>
          <w:i/>
          <w:iCs/>
          <w:sz w:val="20"/>
          <w:szCs w:val="20"/>
        </w:rPr>
        <w:t xml:space="preserve"> </w:t>
      </w:r>
    </w:p>
    <w:p w14:paraId="148643CB" w14:textId="77777777" w:rsidR="001F3455" w:rsidRPr="007E17A4" w:rsidRDefault="001F3455" w:rsidP="005F5DCF">
      <w:pPr>
        <w:pStyle w:val="Normlnweb"/>
        <w:contextualSpacing/>
        <w:rPr>
          <w:rFonts w:ascii="Comenia Serif" w:hAnsi="Comenia Serif" w:cstheme="minorHAnsi"/>
          <w:bCs/>
          <w:i/>
          <w:iCs/>
          <w:sz w:val="20"/>
          <w:szCs w:val="20"/>
        </w:rPr>
      </w:pPr>
    </w:p>
    <w:p w14:paraId="3B72FD1E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>prof. PhDr. Noémi Beljak Pažinová, Ph.D.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FF UKF Nitra </w:t>
      </w:r>
    </w:p>
    <w:p w14:paraId="456541F6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PhDr. Jaromír Beneš, Ph.D.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FF JČU České Budějovice </w:t>
      </w:r>
    </w:p>
    <w:p w14:paraId="58A060F1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PhDr. Ondřej Chvojka, Ph.D.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FF JČU České Budějovice </w:t>
      </w:r>
    </w:p>
    <w:p w14:paraId="1BB3F0F1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Eduard Droberjar, Dr.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>FF Trnavská univerzita Trnava</w:t>
      </w:r>
    </w:p>
    <w:p w14:paraId="612F1CE6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>doc. Mgr. Petr Květina, Ph.D.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>Archeologický ústav AV ČR Praha, v. v. i.</w:t>
      </w:r>
    </w:p>
    <w:p w14:paraId="67748B1A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Václav Matoušek, CSc.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FHS UK Praha </w:t>
      </w:r>
    </w:p>
    <w:p w14:paraId="7D0965B1" w14:textId="0F82BF74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Ivan Pavlů, DrSc.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 </w:t>
      </w:r>
    </w:p>
    <w:p w14:paraId="6C8F442A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Mgr. Sandra Sázelová, Ph.D.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Archeologický ústav AV ČR Brno, v. v. i. </w:t>
      </w:r>
    </w:p>
    <w:p w14:paraId="4F36EBAE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Stanislav Stuchlík, DrSc.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FF Slezská univerzita Opava </w:t>
      </w:r>
    </w:p>
    <w:p w14:paraId="08FC45C2" w14:textId="77777777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PhDr. Lubomír Šebela, CSc.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Archeologický ústav AV ČR Brno, v. v. i. </w:t>
      </w:r>
    </w:p>
    <w:p w14:paraId="510CEB42" w14:textId="074A5DEE" w:rsidR="00400A92" w:rsidRPr="00400A92" w:rsidRDefault="00400A92" w:rsidP="00400A92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>doc. PhDr. Mgr. Petr Šída, Ph.D., DSc.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 xml:space="preserve"> </w:t>
      </w:r>
    </w:p>
    <w:p w14:paraId="7B62524D" w14:textId="77AA1D43" w:rsidR="00AF2610" w:rsidRPr="007E17A4" w:rsidRDefault="00400A92" w:rsidP="00400A9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Josef Unger, CSc. </w:t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</w:r>
      <w:r w:rsidRPr="00400A92">
        <w:rPr>
          <w:rFonts w:ascii="Comenia Serif" w:eastAsia="Cambria" w:hAnsi="Comenia Serif" w:cstheme="minorHAnsi"/>
          <w:sz w:val="20"/>
          <w:szCs w:val="20"/>
          <w:lang w:eastAsia="en-US"/>
        </w:rPr>
        <w:tab/>
        <w:t>Ústav antropologie PřF MU Brno</w:t>
      </w:r>
    </w:p>
    <w:p w14:paraId="05FDAE30" w14:textId="07FEA2F9" w:rsidR="007044AA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7018C0C3" w14:textId="77777777" w:rsidR="004F4C87" w:rsidRDefault="004F4C87" w:rsidP="004F4C87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>
        <w:rPr>
          <w:rFonts w:ascii="Comenia Serif" w:hAnsi="Comenia Serif" w:cstheme="minorHAnsi"/>
          <w:b/>
          <w:bCs/>
          <w:i w:val="0"/>
          <w:iCs/>
          <w:sz w:val="20"/>
        </w:rPr>
        <w:t>Zdůvodnění zněm:</w:t>
      </w:r>
    </w:p>
    <w:p w14:paraId="00A7E21E" w14:textId="77777777" w:rsidR="004F4C87" w:rsidRPr="00FB31E8" w:rsidRDefault="004F4C87" w:rsidP="004F4C87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FB31E8">
        <w:rPr>
          <w:rFonts w:ascii="Comenia Serif" w:hAnsi="Comenia Serif" w:cstheme="minorHAnsi"/>
          <w:bCs/>
          <w:i w:val="0"/>
          <w:iCs/>
          <w:sz w:val="20"/>
        </w:rPr>
        <w:t xml:space="preserve">Oborová rada doktorských studijních podává </w:t>
      </w:r>
      <w:r>
        <w:rPr>
          <w:rFonts w:ascii="Comenia Serif" w:hAnsi="Comenia Serif" w:cstheme="minorHAnsi"/>
          <w:bCs/>
          <w:i w:val="0"/>
          <w:iCs/>
          <w:sz w:val="20"/>
        </w:rPr>
        <w:t>návrh na změnu složení komise</w:t>
      </w:r>
      <w:r w:rsidRPr="00FB31E8">
        <w:rPr>
          <w:rFonts w:ascii="Comenia Serif" w:hAnsi="Comenia Serif" w:cstheme="minorHAnsi"/>
          <w:bCs/>
          <w:i w:val="0"/>
          <w:iCs/>
          <w:sz w:val="20"/>
        </w:rPr>
        <w:t xml:space="preserve"> pro státní doktorské zkoušky a pro obhajoby disertačních prací. Změny ve složení komise reflektují </w:t>
      </w:r>
      <w:r>
        <w:rPr>
          <w:rFonts w:ascii="Comenia Serif" w:hAnsi="Comenia Serif" w:cstheme="minorHAnsi"/>
          <w:bCs/>
          <w:i w:val="0"/>
          <w:iCs/>
          <w:sz w:val="20"/>
        </w:rPr>
        <w:t xml:space="preserve">aktuální </w:t>
      </w:r>
      <w:r w:rsidRPr="00FB31E8">
        <w:rPr>
          <w:rFonts w:ascii="Comenia Serif" w:hAnsi="Comenia Serif" w:cstheme="minorHAnsi"/>
          <w:bCs/>
          <w:i w:val="0"/>
          <w:iCs/>
          <w:sz w:val="20"/>
        </w:rPr>
        <w:t>odchod doc. J</w:t>
      </w:r>
      <w:r>
        <w:rPr>
          <w:rFonts w:ascii="Comenia Serif" w:hAnsi="Comenia Serif" w:cstheme="minorHAnsi"/>
          <w:bCs/>
          <w:i w:val="0"/>
          <w:iCs/>
          <w:sz w:val="20"/>
        </w:rPr>
        <w:t>aromíra</w:t>
      </w:r>
      <w:r w:rsidRPr="00FB31E8">
        <w:rPr>
          <w:rFonts w:ascii="Comenia Serif" w:hAnsi="Comenia Serif" w:cstheme="minorHAnsi"/>
          <w:bCs/>
          <w:i w:val="0"/>
          <w:iCs/>
          <w:sz w:val="20"/>
        </w:rPr>
        <w:t xml:space="preserve"> Kovárníka do důchodu a získání titulů „docent“ </w:t>
      </w:r>
      <w:r>
        <w:rPr>
          <w:rFonts w:ascii="Comenia Serif" w:hAnsi="Comenia Serif" w:cstheme="minorHAnsi"/>
          <w:bCs/>
          <w:i w:val="0"/>
          <w:iCs/>
          <w:sz w:val="20"/>
        </w:rPr>
        <w:t xml:space="preserve">a </w:t>
      </w:r>
      <w:r w:rsidRPr="00FB31E8">
        <w:rPr>
          <w:rFonts w:ascii="Comenia Serif" w:hAnsi="Comenia Serif" w:cstheme="minorHAnsi"/>
          <w:bCs/>
          <w:i w:val="0"/>
          <w:iCs/>
          <w:sz w:val="20"/>
        </w:rPr>
        <w:t>„doktor věd“</w:t>
      </w:r>
      <w:r>
        <w:rPr>
          <w:rFonts w:ascii="Comenia Serif" w:hAnsi="Comenia Serif" w:cstheme="minorHAnsi"/>
          <w:bCs/>
          <w:i w:val="0"/>
          <w:iCs/>
          <w:sz w:val="20"/>
        </w:rPr>
        <w:t xml:space="preserve"> Petra</w:t>
      </w:r>
      <w:r w:rsidRPr="00FB31E8">
        <w:rPr>
          <w:rFonts w:ascii="Comenia Serif" w:hAnsi="Comenia Serif" w:cstheme="minorHAnsi"/>
          <w:bCs/>
          <w:i w:val="0"/>
          <w:iCs/>
          <w:sz w:val="20"/>
        </w:rPr>
        <w:t xml:space="preserve"> Šídy. </w:t>
      </w:r>
    </w:p>
    <w:p w14:paraId="4EBEDCBC" w14:textId="77777777" w:rsidR="004F4C87" w:rsidRPr="007E17A4" w:rsidRDefault="004F4C87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4F4C87" w:rsidRPr="007E1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DF92F" w14:textId="77777777" w:rsidR="00453264" w:rsidRDefault="00453264" w:rsidP="00DE520F">
      <w:pPr>
        <w:spacing w:after="0" w:line="240" w:lineRule="auto"/>
      </w:pPr>
      <w:r>
        <w:separator/>
      </w:r>
    </w:p>
  </w:endnote>
  <w:endnote w:type="continuationSeparator" w:id="0">
    <w:p w14:paraId="2C10D854" w14:textId="77777777" w:rsidR="00453264" w:rsidRDefault="00453264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2BBE249E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84D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BE764" w14:textId="77777777" w:rsidR="00453264" w:rsidRDefault="00453264" w:rsidP="00DE520F">
      <w:pPr>
        <w:spacing w:after="0" w:line="240" w:lineRule="auto"/>
      </w:pPr>
      <w:r>
        <w:separator/>
      </w:r>
    </w:p>
  </w:footnote>
  <w:footnote w:type="continuationSeparator" w:id="0">
    <w:p w14:paraId="6C3DF7AF" w14:textId="77777777" w:rsidR="00453264" w:rsidRDefault="00453264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B7509"/>
    <w:rsid w:val="001C5C39"/>
    <w:rsid w:val="001F164F"/>
    <w:rsid w:val="001F3455"/>
    <w:rsid w:val="002143EF"/>
    <w:rsid w:val="00235B48"/>
    <w:rsid w:val="00286D88"/>
    <w:rsid w:val="002B058C"/>
    <w:rsid w:val="002B3363"/>
    <w:rsid w:val="002C08DC"/>
    <w:rsid w:val="00316BF5"/>
    <w:rsid w:val="00347B57"/>
    <w:rsid w:val="00350567"/>
    <w:rsid w:val="00353CD7"/>
    <w:rsid w:val="00356B5F"/>
    <w:rsid w:val="00362471"/>
    <w:rsid w:val="00375760"/>
    <w:rsid w:val="003772B8"/>
    <w:rsid w:val="003A394B"/>
    <w:rsid w:val="00400A92"/>
    <w:rsid w:val="00401586"/>
    <w:rsid w:val="004417BC"/>
    <w:rsid w:val="00447BDE"/>
    <w:rsid w:val="00453264"/>
    <w:rsid w:val="004717DA"/>
    <w:rsid w:val="004910EF"/>
    <w:rsid w:val="004D597D"/>
    <w:rsid w:val="004F4C87"/>
    <w:rsid w:val="004F71FC"/>
    <w:rsid w:val="004F7DB9"/>
    <w:rsid w:val="00516029"/>
    <w:rsid w:val="00535385"/>
    <w:rsid w:val="00562306"/>
    <w:rsid w:val="005906A3"/>
    <w:rsid w:val="00593077"/>
    <w:rsid w:val="005A5259"/>
    <w:rsid w:val="005B530F"/>
    <w:rsid w:val="005C284D"/>
    <w:rsid w:val="005E6F99"/>
    <w:rsid w:val="005F5DCF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E17A4"/>
    <w:rsid w:val="007F2373"/>
    <w:rsid w:val="0081381C"/>
    <w:rsid w:val="0087798A"/>
    <w:rsid w:val="00885FEC"/>
    <w:rsid w:val="008A2932"/>
    <w:rsid w:val="008F15E4"/>
    <w:rsid w:val="008F4436"/>
    <w:rsid w:val="00916021"/>
    <w:rsid w:val="00944E6A"/>
    <w:rsid w:val="00947DBC"/>
    <w:rsid w:val="00950EB1"/>
    <w:rsid w:val="00952E9B"/>
    <w:rsid w:val="009661FC"/>
    <w:rsid w:val="00966681"/>
    <w:rsid w:val="009A7FB0"/>
    <w:rsid w:val="009C2DC0"/>
    <w:rsid w:val="009D6023"/>
    <w:rsid w:val="009E50A9"/>
    <w:rsid w:val="00A11EE1"/>
    <w:rsid w:val="00A85052"/>
    <w:rsid w:val="00AC0C8F"/>
    <w:rsid w:val="00AD6E0B"/>
    <w:rsid w:val="00AF2610"/>
    <w:rsid w:val="00B46493"/>
    <w:rsid w:val="00B81B5B"/>
    <w:rsid w:val="00B90499"/>
    <w:rsid w:val="00B90A5E"/>
    <w:rsid w:val="00BC1066"/>
    <w:rsid w:val="00BC2B3B"/>
    <w:rsid w:val="00BF4FEA"/>
    <w:rsid w:val="00C20C6C"/>
    <w:rsid w:val="00C2734E"/>
    <w:rsid w:val="00C54DCD"/>
    <w:rsid w:val="00C5512C"/>
    <w:rsid w:val="00CB2CAD"/>
    <w:rsid w:val="00CC4ADC"/>
    <w:rsid w:val="00D1747C"/>
    <w:rsid w:val="00D74204"/>
    <w:rsid w:val="00D839A8"/>
    <w:rsid w:val="00D902B6"/>
    <w:rsid w:val="00DE520F"/>
    <w:rsid w:val="00E30C94"/>
    <w:rsid w:val="00E476BB"/>
    <w:rsid w:val="00E51683"/>
    <w:rsid w:val="00E54871"/>
    <w:rsid w:val="00EB62A6"/>
    <w:rsid w:val="00ED69A3"/>
    <w:rsid w:val="00F02603"/>
    <w:rsid w:val="00F07B0D"/>
    <w:rsid w:val="00F162C6"/>
    <w:rsid w:val="00F52E4F"/>
    <w:rsid w:val="00FA6705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1B5B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1B5B"/>
    <w:rPr>
      <w:rFonts w:ascii="Calibri" w:eastAsia="Times New Roman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10</cp:revision>
  <cp:lastPrinted>2019-11-11T14:53:00Z</cp:lastPrinted>
  <dcterms:created xsi:type="dcterms:W3CDTF">2023-11-22T13:49:00Z</dcterms:created>
  <dcterms:modified xsi:type="dcterms:W3CDTF">2023-11-27T21:09:00Z</dcterms:modified>
</cp:coreProperties>
</file>