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7" w:rsidRDefault="00B67E1A" w:rsidP="004F4957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Schválení nehabilitovaných školitelů disertačních prací</w:t>
      </w:r>
    </w:p>
    <w:p w:rsidR="004F4957" w:rsidRPr="004F4957" w:rsidRDefault="00C6593E" w:rsidP="004F4957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doktorských studijních programů</w:t>
      </w:r>
      <w:r w:rsidR="00B67E1A">
        <w:rPr>
          <w:b/>
          <w:sz w:val="36"/>
          <w:szCs w:val="24"/>
        </w:rPr>
        <w:t xml:space="preserve"> </w:t>
      </w:r>
      <w:r w:rsidR="00B67E1A" w:rsidRPr="00B67E1A">
        <w:rPr>
          <w:b/>
          <w:sz w:val="36"/>
          <w:szCs w:val="24"/>
        </w:rPr>
        <w:t>P6101</w:t>
      </w:r>
      <w:r w:rsidR="00B67E1A">
        <w:rPr>
          <w:b/>
          <w:sz w:val="36"/>
          <w:szCs w:val="24"/>
        </w:rPr>
        <w:t xml:space="preserve"> Filozofie a P6101 </w:t>
      </w:r>
      <w:proofErr w:type="spellStart"/>
      <w:r w:rsidR="00B67E1A">
        <w:rPr>
          <w:b/>
          <w:sz w:val="36"/>
          <w:szCs w:val="24"/>
        </w:rPr>
        <w:t>Philosophy</w:t>
      </w:r>
      <w:proofErr w:type="spellEnd"/>
    </w:p>
    <w:p w:rsidR="004F4957" w:rsidRPr="009B434B" w:rsidRDefault="004F4957" w:rsidP="004F4957">
      <w:pPr>
        <w:spacing w:after="0" w:line="240" w:lineRule="auto"/>
        <w:jc w:val="center"/>
        <w:rPr>
          <w:b/>
          <w:sz w:val="28"/>
          <w:szCs w:val="28"/>
        </w:rPr>
      </w:pPr>
    </w:p>
    <w:p w:rsidR="004F4957" w:rsidRPr="00384D75" w:rsidRDefault="004F4957" w:rsidP="004F4957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Návrh </w:t>
      </w:r>
      <w:r w:rsidR="00B67E1A">
        <w:rPr>
          <w:b/>
        </w:rPr>
        <w:t>nehabilitovaného školitele ve studijním programu P6101 Filozofie, obor Filozofie</w:t>
      </w:r>
    </w:p>
    <w:p w:rsidR="00B67E1A" w:rsidRDefault="00B67E1A" w:rsidP="00B67E1A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Doktorand: </w:t>
      </w:r>
      <w:r w:rsidRPr="00B67E1A">
        <w:rPr>
          <w:rFonts w:cstheme="minorHAnsi"/>
        </w:rPr>
        <w:t xml:space="preserve">Mgr. </w:t>
      </w:r>
      <w:r w:rsidRPr="00B67E1A">
        <w:rPr>
          <w:rFonts w:cstheme="minorHAnsi"/>
        </w:rPr>
        <w:t>Klára Burešová</w:t>
      </w:r>
    </w:p>
    <w:p w:rsidR="00B67E1A" w:rsidRDefault="00B67E1A" w:rsidP="00B67E1A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Dizertační práce: </w:t>
      </w:r>
      <w:r w:rsidRPr="00B67E1A">
        <w:rPr>
          <w:rFonts w:cstheme="minorHAnsi"/>
        </w:rPr>
        <w:t xml:space="preserve">Analýza konceptu autenticity a vcítění v kontextu díla F. Nietzscheho, E. Stein a M. </w:t>
      </w:r>
      <w:proofErr w:type="spellStart"/>
      <w:r w:rsidRPr="00B67E1A">
        <w:rPr>
          <w:rFonts w:cstheme="minorHAnsi"/>
        </w:rPr>
        <w:t>Heideggera</w:t>
      </w:r>
      <w:proofErr w:type="spellEnd"/>
    </w:p>
    <w:p w:rsidR="00B67E1A" w:rsidRDefault="00B67E1A" w:rsidP="00B67E1A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Návrh školitele: </w:t>
      </w:r>
      <w:r w:rsidRPr="00B67E1A">
        <w:rPr>
          <w:rFonts w:cstheme="minorHAnsi"/>
        </w:rPr>
        <w:t>Mgr. Hynek Janoušek, Ph.D. (FLÚ AV ČR)</w:t>
      </w:r>
    </w:p>
    <w:p w:rsidR="00B67E1A" w:rsidRPr="00B67E1A" w:rsidRDefault="00B67E1A" w:rsidP="00B67E1A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B67E1A" w:rsidRDefault="00B67E1A" w:rsidP="00B67E1A">
      <w:pPr>
        <w:spacing w:after="0" w:line="240" w:lineRule="auto"/>
        <w:contextualSpacing/>
        <w:jc w:val="both"/>
        <w:rPr>
          <w:rFonts w:cstheme="minorHAnsi"/>
          <w:b/>
        </w:rPr>
      </w:pPr>
      <w:r w:rsidRPr="00B67E1A">
        <w:rPr>
          <w:rFonts w:cstheme="minorHAnsi"/>
          <w:b/>
        </w:rPr>
        <w:t xml:space="preserve">Zdůvodnění: </w:t>
      </w:r>
    </w:p>
    <w:p w:rsidR="004F4957" w:rsidRPr="00B67E1A" w:rsidRDefault="00B67E1A" w:rsidP="00B67E1A">
      <w:pPr>
        <w:spacing w:after="0" w:line="240" w:lineRule="auto"/>
        <w:contextualSpacing/>
        <w:jc w:val="both"/>
      </w:pPr>
      <w:r w:rsidRPr="00B67E1A">
        <w:rPr>
          <w:rFonts w:cstheme="minorHAnsi"/>
        </w:rPr>
        <w:t>D</w:t>
      </w:r>
      <w:r w:rsidRPr="00B67E1A">
        <w:rPr>
          <w:rFonts w:cstheme="minorHAnsi"/>
        </w:rPr>
        <w:t xml:space="preserve">r. Janoušek je odborníkem na dějiny filozofického myšlení, zejména 19. a 20. století (fenomenologie). Dizertační práce jejím zaměřením přesně odpovídá </w:t>
      </w:r>
      <w:r w:rsidRPr="00B67E1A">
        <w:rPr>
          <w:rFonts w:cstheme="minorHAnsi"/>
        </w:rPr>
        <w:t>specializaci navrhovaného školitele.</w:t>
      </w:r>
    </w:p>
    <w:p w:rsidR="004F4957" w:rsidRDefault="004F4957" w:rsidP="004F4957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</w:pPr>
    </w:p>
    <w:p w:rsidR="00DF30CD" w:rsidRDefault="00DF30CD" w:rsidP="00DF30CD">
      <w:pPr>
        <w:pStyle w:val="Odstavecseseznamem"/>
        <w:spacing w:line="240" w:lineRule="auto"/>
        <w:ind w:left="76"/>
        <w:jc w:val="both"/>
        <w:rPr>
          <w:b/>
        </w:rPr>
      </w:pPr>
    </w:p>
    <w:p w:rsidR="00B67E1A" w:rsidRPr="00384D75" w:rsidRDefault="00B67E1A" w:rsidP="00B67E1A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Návrh nehabilitovaného školitele ve studijním programu P6101 </w:t>
      </w:r>
      <w:proofErr w:type="spellStart"/>
      <w:r>
        <w:rPr>
          <w:b/>
        </w:rPr>
        <w:t>Philosophy</w:t>
      </w:r>
      <w:proofErr w:type="spellEnd"/>
      <w:r>
        <w:rPr>
          <w:b/>
        </w:rPr>
        <w:t xml:space="preserve">, obor </w:t>
      </w:r>
      <w:proofErr w:type="spellStart"/>
      <w:r>
        <w:rPr>
          <w:b/>
        </w:rPr>
        <w:t>Philosophy</w:t>
      </w:r>
      <w:proofErr w:type="spellEnd"/>
    </w:p>
    <w:p w:rsid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  <w:b/>
        </w:rPr>
      </w:pPr>
    </w:p>
    <w:p w:rsid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Doktorand: </w:t>
      </w:r>
      <w:r w:rsidRPr="00B67E1A">
        <w:rPr>
          <w:rFonts w:cstheme="minorHAnsi"/>
        </w:rPr>
        <w:t xml:space="preserve">Mgr. </w:t>
      </w:r>
      <w:proofErr w:type="spellStart"/>
      <w:r w:rsidRPr="00B67E1A">
        <w:rPr>
          <w:rFonts w:cstheme="minorHAnsi"/>
        </w:rPr>
        <w:t>Bolarinwa</w:t>
      </w:r>
      <w:proofErr w:type="spellEnd"/>
      <w:r w:rsidRPr="00B67E1A">
        <w:rPr>
          <w:rFonts w:cstheme="minorHAnsi"/>
        </w:rPr>
        <w:t xml:space="preserve"> </w:t>
      </w:r>
      <w:r w:rsidRPr="00B67E1A">
        <w:rPr>
          <w:rFonts w:cstheme="minorHAnsi"/>
        </w:rPr>
        <w:t xml:space="preserve">A. </w:t>
      </w:r>
      <w:r w:rsidRPr="00B67E1A">
        <w:rPr>
          <w:rFonts w:cstheme="minorHAnsi"/>
        </w:rPr>
        <w:t>Harrison</w:t>
      </w:r>
    </w:p>
    <w:p w:rsidR="00B67E1A" w:rsidRP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Pr="00B67E1A">
        <w:rPr>
          <w:rFonts w:cstheme="minorHAnsi"/>
          <w:b/>
        </w:rPr>
        <w:t>izertační práce:</w:t>
      </w:r>
      <w:r>
        <w:rPr>
          <w:rFonts w:cstheme="minorHAnsi"/>
          <w:b/>
        </w:rPr>
        <w:t xml:space="preserve"> </w:t>
      </w:r>
      <w:proofErr w:type="spellStart"/>
      <w:r w:rsidRPr="00B67E1A">
        <w:rPr>
          <w:rFonts w:cstheme="minorHAnsi"/>
        </w:rPr>
        <w:t>Environmental</w:t>
      </w:r>
      <w:proofErr w:type="spellEnd"/>
      <w:r w:rsidRPr="00B67E1A">
        <w:rPr>
          <w:rFonts w:cstheme="minorHAnsi"/>
        </w:rPr>
        <w:t xml:space="preserve"> justice: </w:t>
      </w:r>
      <w:proofErr w:type="spellStart"/>
      <w:r w:rsidRPr="00B67E1A">
        <w:rPr>
          <w:rFonts w:cstheme="minorHAnsi"/>
        </w:rPr>
        <w:t>The</w:t>
      </w:r>
      <w:proofErr w:type="spellEnd"/>
      <w:r w:rsidRPr="00B67E1A">
        <w:rPr>
          <w:rFonts w:cstheme="minorHAnsi"/>
        </w:rPr>
        <w:t xml:space="preserve"> </w:t>
      </w:r>
      <w:proofErr w:type="spellStart"/>
      <w:r w:rsidRPr="00B67E1A">
        <w:rPr>
          <w:rFonts w:cstheme="minorHAnsi"/>
        </w:rPr>
        <w:t>search</w:t>
      </w:r>
      <w:proofErr w:type="spellEnd"/>
      <w:r w:rsidRPr="00B67E1A">
        <w:rPr>
          <w:rFonts w:cstheme="minorHAnsi"/>
        </w:rPr>
        <w:t xml:space="preserve"> </w:t>
      </w:r>
      <w:proofErr w:type="spellStart"/>
      <w:r w:rsidRPr="00B67E1A">
        <w:rPr>
          <w:rFonts w:cstheme="minorHAnsi"/>
        </w:rPr>
        <w:t>for</w:t>
      </w:r>
      <w:proofErr w:type="spellEnd"/>
      <w:r w:rsidRPr="00B67E1A">
        <w:rPr>
          <w:rFonts w:cstheme="minorHAnsi"/>
        </w:rPr>
        <w:t xml:space="preserve"> </w:t>
      </w:r>
      <w:proofErr w:type="spellStart"/>
      <w:r w:rsidRPr="00B67E1A">
        <w:rPr>
          <w:rFonts w:cstheme="minorHAnsi"/>
        </w:rPr>
        <w:t>an</w:t>
      </w:r>
      <w:proofErr w:type="spellEnd"/>
      <w:r w:rsidRPr="00B67E1A">
        <w:rPr>
          <w:rFonts w:cstheme="minorHAnsi"/>
        </w:rPr>
        <w:t xml:space="preserve"> </w:t>
      </w:r>
      <w:proofErr w:type="spellStart"/>
      <w:r w:rsidRPr="00B67E1A">
        <w:rPr>
          <w:rFonts w:cstheme="minorHAnsi"/>
        </w:rPr>
        <w:t>ecological</w:t>
      </w:r>
      <w:proofErr w:type="spellEnd"/>
      <w:r w:rsidRPr="00B67E1A">
        <w:rPr>
          <w:rFonts w:cstheme="minorHAnsi"/>
        </w:rPr>
        <w:t xml:space="preserve"> </w:t>
      </w:r>
      <w:proofErr w:type="spellStart"/>
      <w:r w:rsidRPr="00B67E1A">
        <w:rPr>
          <w:rFonts w:cstheme="minorHAnsi"/>
        </w:rPr>
        <w:t>ethics</w:t>
      </w:r>
      <w:proofErr w:type="spellEnd"/>
    </w:p>
    <w:p w:rsid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</w:rPr>
      </w:pPr>
      <w:r>
        <w:rPr>
          <w:rFonts w:cstheme="minorHAnsi"/>
          <w:b/>
        </w:rPr>
        <w:t xml:space="preserve">Návrh školitele: </w:t>
      </w:r>
      <w:r w:rsidRPr="00B67E1A">
        <w:rPr>
          <w:rFonts w:cstheme="minorHAnsi"/>
        </w:rPr>
        <w:t>Mgr. et</w:t>
      </w:r>
      <w:r>
        <w:rPr>
          <w:rFonts w:cstheme="minorHAnsi"/>
          <w:b/>
        </w:rPr>
        <w:t xml:space="preserve"> </w:t>
      </w:r>
      <w:r w:rsidRPr="00B67E1A">
        <w:rPr>
          <w:rFonts w:cstheme="minorHAnsi"/>
        </w:rPr>
        <w:t>Mgr. Michal Rigel, Ph.D. (KFSV FF UHK)</w:t>
      </w:r>
    </w:p>
    <w:p w:rsidR="00885CCA" w:rsidRPr="00B67E1A" w:rsidRDefault="00885CC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  <w:b/>
        </w:rPr>
      </w:pPr>
      <w:bookmarkStart w:id="0" w:name="_GoBack"/>
      <w:bookmarkEnd w:id="0"/>
    </w:p>
    <w:p w:rsid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  <w:b/>
        </w:rPr>
      </w:pPr>
      <w:r w:rsidRPr="00B67E1A">
        <w:rPr>
          <w:rFonts w:cstheme="minorHAnsi"/>
          <w:b/>
        </w:rPr>
        <w:t xml:space="preserve">Zdůvodnění: </w:t>
      </w:r>
    </w:p>
    <w:p w:rsidR="004F4957" w:rsidRP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  <w:rPr>
          <w:rFonts w:cstheme="minorHAnsi"/>
        </w:rPr>
      </w:pPr>
      <w:r w:rsidRPr="00B67E1A">
        <w:rPr>
          <w:rFonts w:cstheme="minorHAnsi"/>
        </w:rPr>
        <w:t>D</w:t>
      </w:r>
      <w:r w:rsidRPr="00B67E1A">
        <w:rPr>
          <w:rFonts w:cstheme="minorHAnsi"/>
        </w:rPr>
        <w:t>r. Rigel je odborníkem v oblastech aplikované etiky, sociální a politické filozofie, do níž spadá dizertační práce.</w:t>
      </w:r>
    </w:p>
    <w:p w:rsidR="00B67E1A" w:rsidRDefault="00B67E1A" w:rsidP="00B67E1A">
      <w:pPr>
        <w:pStyle w:val="Odstavecseseznamem"/>
        <w:pBdr>
          <w:bottom w:val="single" w:sz="4" w:space="1" w:color="auto"/>
        </w:pBdr>
        <w:spacing w:line="240" w:lineRule="auto"/>
        <w:ind w:left="76"/>
        <w:jc w:val="both"/>
      </w:pPr>
    </w:p>
    <w:p w:rsidR="004F4957" w:rsidRPr="004F4957" w:rsidRDefault="004F4957" w:rsidP="004F4957"/>
    <w:sectPr w:rsidR="004F4957" w:rsidRPr="004F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58" w:rsidRDefault="00C96458" w:rsidP="00A73BA0">
      <w:pPr>
        <w:spacing w:after="0" w:line="240" w:lineRule="auto"/>
      </w:pPr>
      <w:r>
        <w:separator/>
      </w:r>
    </w:p>
  </w:endnote>
  <w:endnote w:type="continuationSeparator" w:id="0">
    <w:p w:rsidR="00C96458" w:rsidRDefault="00C96458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58" w:rsidRDefault="00C96458" w:rsidP="00A73BA0">
      <w:pPr>
        <w:spacing w:after="0" w:line="240" w:lineRule="auto"/>
      </w:pPr>
      <w:r>
        <w:separator/>
      </w:r>
    </w:p>
  </w:footnote>
  <w:footnote w:type="continuationSeparator" w:id="0">
    <w:p w:rsidR="00C96458" w:rsidRDefault="00C96458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A0" w:rsidRDefault="00A73BA0" w:rsidP="00A73BA0">
    <w:pPr>
      <w:pStyle w:val="Zhlav"/>
    </w:pPr>
  </w:p>
  <w:p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  <w:r w:rsidR="00855290">
      <w:rPr>
        <w:rFonts w:ascii="Comenia Sans" w:hAnsi="Comenia Sans"/>
        <w:sz w:val="18"/>
        <w:szCs w:val="18"/>
      </w:rPr>
      <w:t>15. 12</w:t>
    </w:r>
    <w:r w:rsidR="00A5099C">
      <w:rPr>
        <w:rFonts w:ascii="Comenia Sans" w:hAnsi="Comenia Sans"/>
        <w:sz w:val="18"/>
        <w:szCs w:val="18"/>
      </w:rPr>
      <w:t xml:space="preserve">. </w:t>
    </w:r>
    <w:r w:rsidR="00855290">
      <w:rPr>
        <w:rFonts w:ascii="Comenia Sans" w:hAnsi="Comenia Sans"/>
        <w:sz w:val="18"/>
        <w:szCs w:val="18"/>
      </w:rPr>
      <w:t>2023</w:t>
    </w:r>
  </w:p>
  <w:p w:rsidR="00A73BA0" w:rsidRDefault="00A73B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7"/>
    <w:rsid w:val="00067A3A"/>
    <w:rsid w:val="00084DF4"/>
    <w:rsid w:val="000F0D8C"/>
    <w:rsid w:val="000F677F"/>
    <w:rsid w:val="001051A3"/>
    <w:rsid w:val="00142282"/>
    <w:rsid w:val="00146AC8"/>
    <w:rsid w:val="001A1AF1"/>
    <w:rsid w:val="001F2CFA"/>
    <w:rsid w:val="002079F6"/>
    <w:rsid w:val="002777AB"/>
    <w:rsid w:val="00287ABC"/>
    <w:rsid w:val="0031360E"/>
    <w:rsid w:val="003323F5"/>
    <w:rsid w:val="00384D75"/>
    <w:rsid w:val="003976EE"/>
    <w:rsid w:val="003A1877"/>
    <w:rsid w:val="004474BE"/>
    <w:rsid w:val="0048259F"/>
    <w:rsid w:val="004A1973"/>
    <w:rsid w:val="004A55EB"/>
    <w:rsid w:val="004F2DDF"/>
    <w:rsid w:val="004F4957"/>
    <w:rsid w:val="005B73BE"/>
    <w:rsid w:val="00663746"/>
    <w:rsid w:val="006801BD"/>
    <w:rsid w:val="00694FA1"/>
    <w:rsid w:val="006A6C9F"/>
    <w:rsid w:val="006B35CC"/>
    <w:rsid w:val="0073433D"/>
    <w:rsid w:val="007C4F64"/>
    <w:rsid w:val="007E6765"/>
    <w:rsid w:val="007F43A1"/>
    <w:rsid w:val="008135F0"/>
    <w:rsid w:val="00827B7B"/>
    <w:rsid w:val="00855290"/>
    <w:rsid w:val="00867EA8"/>
    <w:rsid w:val="00871C85"/>
    <w:rsid w:val="00883091"/>
    <w:rsid w:val="00885CCA"/>
    <w:rsid w:val="0094192D"/>
    <w:rsid w:val="00975034"/>
    <w:rsid w:val="009B2D20"/>
    <w:rsid w:val="009B434B"/>
    <w:rsid w:val="009D6030"/>
    <w:rsid w:val="009E663E"/>
    <w:rsid w:val="00A05E67"/>
    <w:rsid w:val="00A22D2B"/>
    <w:rsid w:val="00A5099C"/>
    <w:rsid w:val="00A73BA0"/>
    <w:rsid w:val="00B4288D"/>
    <w:rsid w:val="00B51C46"/>
    <w:rsid w:val="00B67E1A"/>
    <w:rsid w:val="00B70F91"/>
    <w:rsid w:val="00C05EB6"/>
    <w:rsid w:val="00C177DE"/>
    <w:rsid w:val="00C6593E"/>
    <w:rsid w:val="00C96458"/>
    <w:rsid w:val="00CA0B50"/>
    <w:rsid w:val="00D05A6D"/>
    <w:rsid w:val="00D21A02"/>
    <w:rsid w:val="00D230CA"/>
    <w:rsid w:val="00D61403"/>
    <w:rsid w:val="00D6257B"/>
    <w:rsid w:val="00DC275C"/>
    <w:rsid w:val="00DC5D54"/>
    <w:rsid w:val="00DC73AF"/>
    <w:rsid w:val="00DD574E"/>
    <w:rsid w:val="00DF30CD"/>
    <w:rsid w:val="00E326EA"/>
    <w:rsid w:val="00EC1D55"/>
    <w:rsid w:val="00ED60AD"/>
    <w:rsid w:val="00F85C32"/>
    <w:rsid w:val="00FB2E07"/>
    <w:rsid w:val="00FB31CC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05D0"/>
  <w15:docId w15:val="{11FB55AF-000E-4702-9120-26AA1F3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Default">
    <w:name w:val="Default"/>
    <w:rsid w:val="00827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10</cp:revision>
  <cp:lastPrinted>2016-04-25T09:08:00Z</cp:lastPrinted>
  <dcterms:created xsi:type="dcterms:W3CDTF">2023-11-12T18:12:00Z</dcterms:created>
  <dcterms:modified xsi:type="dcterms:W3CDTF">2023-11-27T21:30:00Z</dcterms:modified>
</cp:coreProperties>
</file>