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9B" w:rsidRDefault="007E2E9B" w:rsidP="007E2E9B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6C9A24B" wp14:editId="7063DAE7">
            <wp:extent cx="3296266" cy="800100"/>
            <wp:effectExtent l="0" t="0" r="0" b="0"/>
            <wp:docPr id="2" name="Obrázek 2" descr="C:\Users\acr\Desktop\Vysoká škola\5. semestr\logo_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r\Desktop\Vysoká škola\5. semestr\logo_p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442" cy="91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969" w:rsidRPr="00184969">
        <w:t xml:space="preserve"> </w:t>
      </w:r>
      <w:r w:rsidR="00184969">
        <w:rPr>
          <w:noProof/>
        </w:rPr>
        <w:drawing>
          <wp:inline distT="0" distB="0" distL="0" distR="0">
            <wp:extent cx="1673679" cy="1171575"/>
            <wp:effectExtent l="0" t="0" r="3175" b="0"/>
            <wp:docPr id="3" name="Obrázek 3" descr="https://drive.google.com/a/strezina.cz/uc?id=1TAboTvG-sbNJrRQjOJZtw1p8EbLTgtGI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a/strezina.cz/uc?id=1TAboTvG-sbNJrRQjOJZtw1p8EbLTgtGI&amp;export=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7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33" w:rsidRDefault="00D82633" w:rsidP="00D82633">
      <w:pPr>
        <w:jc w:val="center"/>
        <w:outlineLvl w:val="0"/>
        <w:rPr>
          <w:rFonts w:ascii="Comenia Serif" w:hAnsi="Comenia Serif"/>
          <w:b/>
          <w:sz w:val="8"/>
          <w:szCs w:val="8"/>
        </w:rPr>
      </w:pPr>
    </w:p>
    <w:p w:rsidR="00533AFF" w:rsidRDefault="00533AFF" w:rsidP="00D82633">
      <w:pPr>
        <w:jc w:val="center"/>
        <w:outlineLvl w:val="0"/>
        <w:rPr>
          <w:rFonts w:ascii="Comenia Serif" w:hAnsi="Comenia Serif"/>
          <w:b/>
          <w:sz w:val="8"/>
          <w:szCs w:val="8"/>
        </w:rPr>
      </w:pPr>
    </w:p>
    <w:p w:rsidR="00533AFF" w:rsidRPr="004548D1" w:rsidRDefault="00533AFF" w:rsidP="00D82633">
      <w:pPr>
        <w:jc w:val="center"/>
        <w:outlineLvl w:val="0"/>
        <w:rPr>
          <w:rFonts w:ascii="Comenia Serif" w:hAnsi="Comenia Serif"/>
          <w:b/>
          <w:sz w:val="8"/>
          <w:szCs w:val="8"/>
        </w:rPr>
      </w:pPr>
    </w:p>
    <w:p w:rsidR="00D354D9" w:rsidRPr="00436C6B" w:rsidRDefault="00184969" w:rsidP="00D82633">
      <w:pPr>
        <w:jc w:val="center"/>
        <w:rPr>
          <w:rFonts w:ascii="Comenia Serif" w:hAnsi="Comenia Serif"/>
          <w:b/>
          <w:smallCaps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6C6B">
        <w:rPr>
          <w:rFonts w:ascii="Comenia Serif" w:hAnsi="Comenia Serif"/>
          <w:b/>
          <w:smallCaps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klavírní proměny</w:t>
      </w:r>
      <w:r w:rsidR="00273F95">
        <w:rPr>
          <w:rFonts w:ascii="Comenia Serif" w:hAnsi="Comenia Serif"/>
          <w:b/>
          <w:smallCaps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II</w:t>
      </w:r>
    </w:p>
    <w:p w:rsidR="00436C6B" w:rsidRDefault="00436C6B" w:rsidP="00D82633">
      <w:pPr>
        <w:shd w:val="clear" w:color="auto" w:fill="FFFFFF"/>
        <w:ind w:left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studenti a pedagogové Hudební </w:t>
      </w:r>
      <w:r w:rsidR="008A6CF1">
        <w:rPr>
          <w:sz w:val="44"/>
          <w:szCs w:val="44"/>
        </w:rPr>
        <w:t xml:space="preserve">katedry </w:t>
      </w:r>
      <w:r>
        <w:rPr>
          <w:sz w:val="44"/>
          <w:szCs w:val="44"/>
        </w:rPr>
        <w:t>UHK hrají</w:t>
      </w:r>
      <w:r w:rsidR="008A6CF1">
        <w:rPr>
          <w:sz w:val="44"/>
          <w:szCs w:val="44"/>
        </w:rPr>
        <w:t xml:space="preserve"> pro svou fakultní školu</w:t>
      </w:r>
    </w:p>
    <w:p w:rsidR="008A6CF1" w:rsidRDefault="008A6CF1" w:rsidP="00D82633">
      <w:pPr>
        <w:shd w:val="clear" w:color="auto" w:fill="FFFFFF"/>
        <w:ind w:left="708"/>
        <w:jc w:val="center"/>
        <w:rPr>
          <w:sz w:val="44"/>
          <w:szCs w:val="44"/>
        </w:rPr>
      </w:pPr>
    </w:p>
    <w:p w:rsidR="00D82633" w:rsidRDefault="008A6CF1" w:rsidP="00D82633">
      <w:pPr>
        <w:shd w:val="clear" w:color="auto" w:fill="FFFFFF"/>
        <w:ind w:left="708"/>
        <w:jc w:val="center"/>
        <w:rPr>
          <w:sz w:val="44"/>
          <w:szCs w:val="44"/>
        </w:rPr>
      </w:pPr>
      <w:r>
        <w:rPr>
          <w:b/>
          <w:sz w:val="44"/>
          <w:szCs w:val="44"/>
        </w:rPr>
        <w:t>Ú</w:t>
      </w:r>
      <w:r w:rsidR="00436C6B" w:rsidRPr="008A6CF1">
        <w:rPr>
          <w:b/>
          <w:sz w:val="44"/>
          <w:szCs w:val="44"/>
        </w:rPr>
        <w:t>činkují</w:t>
      </w:r>
      <w:r w:rsidR="009D5431">
        <w:rPr>
          <w:b/>
          <w:sz w:val="44"/>
          <w:szCs w:val="44"/>
        </w:rPr>
        <w:t>:</w:t>
      </w:r>
      <w:r w:rsidR="00436C6B">
        <w:rPr>
          <w:sz w:val="44"/>
          <w:szCs w:val="44"/>
        </w:rPr>
        <w:t xml:space="preserve"> </w:t>
      </w:r>
      <w:r w:rsidR="00273F95">
        <w:rPr>
          <w:sz w:val="44"/>
          <w:szCs w:val="44"/>
        </w:rPr>
        <w:t xml:space="preserve">Miroslav Baklík, </w:t>
      </w:r>
      <w:r w:rsidR="00436C6B">
        <w:rPr>
          <w:sz w:val="44"/>
          <w:szCs w:val="44"/>
        </w:rPr>
        <w:t xml:space="preserve">Helena Březinová, Lenka Hejnová, </w:t>
      </w:r>
      <w:r w:rsidR="00273F95">
        <w:rPr>
          <w:sz w:val="44"/>
          <w:szCs w:val="44"/>
        </w:rPr>
        <w:t xml:space="preserve">Michal Chrobák, </w:t>
      </w:r>
      <w:r w:rsidR="00436C6B">
        <w:rPr>
          <w:sz w:val="44"/>
          <w:szCs w:val="44"/>
        </w:rPr>
        <w:t xml:space="preserve">Apolena Sochůrková, </w:t>
      </w:r>
      <w:r w:rsidR="00273F95">
        <w:rPr>
          <w:sz w:val="44"/>
          <w:szCs w:val="44"/>
        </w:rPr>
        <w:t xml:space="preserve">Darina Stránská, </w:t>
      </w:r>
      <w:r w:rsidR="00436C6B">
        <w:rPr>
          <w:sz w:val="44"/>
          <w:szCs w:val="44"/>
        </w:rPr>
        <w:t>Daniela Svobodová</w:t>
      </w:r>
    </w:p>
    <w:p w:rsidR="00533AFF" w:rsidRPr="00436C6B" w:rsidRDefault="00436C6B" w:rsidP="00436C6B">
      <w:pPr>
        <w:shd w:val="clear" w:color="auto" w:fill="FFFFFF"/>
        <w:ind w:left="708"/>
        <w:jc w:val="center"/>
        <w:rPr>
          <w:sz w:val="44"/>
          <w:szCs w:val="44"/>
        </w:rPr>
      </w:pPr>
      <w:r w:rsidRPr="007E2E9B">
        <w:rPr>
          <w:rFonts w:ascii="Comenia Serif" w:hAnsi="Comenia Serif"/>
          <w:b/>
          <w:noProof/>
          <w:sz w:val="68"/>
          <w:szCs w:val="6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-695960</wp:posOffset>
            </wp:positionH>
            <wp:positionV relativeFrom="paragraph">
              <wp:posOffset>280670</wp:posOffset>
            </wp:positionV>
            <wp:extent cx="11094368" cy="3341370"/>
            <wp:effectExtent l="0" t="0" r="0" b="0"/>
            <wp:wrapNone/>
            <wp:docPr id="1" name="Obrázek 1" descr="klaviatur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viatura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368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8F0" w:rsidRDefault="003D08F0" w:rsidP="00D82633">
      <w:pPr>
        <w:jc w:val="center"/>
        <w:rPr>
          <w:rFonts w:ascii="Comenia Serif" w:hAnsi="Comenia Serif"/>
          <w:b/>
          <w:smallCaps/>
          <w:sz w:val="8"/>
          <w:szCs w:val="8"/>
        </w:rPr>
      </w:pPr>
    </w:p>
    <w:p w:rsidR="003D08F0" w:rsidRDefault="003D08F0" w:rsidP="00D82633">
      <w:pPr>
        <w:jc w:val="center"/>
        <w:rPr>
          <w:rFonts w:ascii="Comenia Serif" w:hAnsi="Comenia Serif"/>
          <w:b/>
          <w:smallCaps/>
          <w:sz w:val="8"/>
          <w:szCs w:val="8"/>
        </w:rPr>
      </w:pPr>
    </w:p>
    <w:p w:rsidR="003D08F0" w:rsidRDefault="003D08F0">
      <w:pPr>
        <w:jc w:val="center"/>
        <w:rPr>
          <w:rFonts w:ascii="Comenia Serif" w:hAnsi="Comenia Serif"/>
          <w:b/>
          <w:smallCaps/>
          <w:sz w:val="8"/>
          <w:szCs w:val="8"/>
        </w:rPr>
      </w:pPr>
    </w:p>
    <w:p w:rsidR="001D0568" w:rsidRDefault="003D08F0">
      <w:pPr>
        <w:jc w:val="center"/>
        <w:rPr>
          <w:rFonts w:ascii="Comenia Serif" w:hAnsi="Comenia Serif"/>
          <w:b/>
          <w:smallCaps/>
          <w:sz w:val="8"/>
          <w:szCs w:val="8"/>
        </w:rPr>
      </w:pPr>
      <w:r>
        <w:rPr>
          <w:rFonts w:ascii="Comenia Serif" w:hAnsi="Comenia Serif"/>
          <w:b/>
          <w:smallCaps/>
          <w:sz w:val="8"/>
          <w:szCs w:val="8"/>
        </w:rPr>
        <w:t xml:space="preserve">                              </w:t>
      </w:r>
    </w:p>
    <w:p w:rsidR="001D0568" w:rsidRPr="00794D61" w:rsidRDefault="001D0568">
      <w:pPr>
        <w:jc w:val="center"/>
        <w:rPr>
          <w:b/>
          <w:smallCaps/>
          <w:sz w:val="8"/>
          <w:szCs w:val="8"/>
        </w:rPr>
      </w:pPr>
    </w:p>
    <w:p w:rsidR="003D08F0" w:rsidRDefault="001D0568">
      <w:pPr>
        <w:jc w:val="center"/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</w:rPr>
      </w:pPr>
      <w:r w:rsidRPr="00794D61">
        <w:rPr>
          <w:b/>
          <w:smallCaps/>
          <w:sz w:val="8"/>
          <w:szCs w:val="8"/>
        </w:rPr>
        <w:t xml:space="preserve">                             </w:t>
      </w:r>
      <w:r w:rsidR="003D08F0" w:rsidRPr="00794D61">
        <w:rPr>
          <w:b/>
          <w:smallCaps/>
          <w:sz w:val="8"/>
          <w:szCs w:val="8"/>
        </w:rPr>
        <w:t xml:space="preserve">              </w:t>
      </w:r>
      <w:r w:rsidR="00436C6B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Pondělí</w:t>
      </w:r>
      <w:r w:rsidR="003D08F0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36C6B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73F95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6B006E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24F02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března</w:t>
      </w:r>
      <w:r w:rsidR="00436C6B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202</w:t>
      </w:r>
      <w:r w:rsidR="00273F95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533AFF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 v</w:t>
      </w:r>
      <w:r w:rsidR="003D08F0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33AFF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33AFF" w:rsidRPr="00794D61">
        <w:rPr>
          <w:b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17.00 </w:t>
      </w:r>
      <w:r w:rsidR="00533AFF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hodin</w:t>
      </w:r>
      <w:r w:rsidR="00533AFF" w:rsidRPr="00794D61">
        <w:rPr>
          <w:b/>
          <w:smallCaps/>
          <w:sz w:val="40"/>
          <w:szCs w:val="40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33AFF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3D08F0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="00436C6B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Hudbocvična ZUŠ Střezina</w:t>
      </w:r>
      <w:r w:rsidR="00537C7F" w:rsidRPr="00794D61"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</w:rPr>
        <w:t xml:space="preserve">    </w:t>
      </w:r>
    </w:p>
    <w:p w:rsidR="00CB7031" w:rsidRDefault="00CB7031">
      <w:pPr>
        <w:jc w:val="center"/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:rsidR="00CB7031" w:rsidRPr="00794D61" w:rsidRDefault="00CB7031">
      <w:pPr>
        <w:jc w:val="center"/>
        <w:rPr>
          <w:b/>
          <w:smallCaps/>
          <w:sz w:val="44"/>
          <w:szCs w:val="44"/>
          <w14:reflection w14:blurRad="0" w14:stA="0" w14:stPos="0" w14:endA="0" w14:endPos="63000" w14:dist="31750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CB7031" w:rsidRPr="00794D61" w:rsidSect="009D5431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22" w:rsidRDefault="00427622" w:rsidP="0000576D">
      <w:r>
        <w:separator/>
      </w:r>
    </w:p>
  </w:endnote>
  <w:endnote w:type="continuationSeparator" w:id="0">
    <w:p w:rsidR="00427622" w:rsidRDefault="00427622" w:rsidP="0000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22" w:rsidRDefault="00427622" w:rsidP="0000576D">
      <w:r>
        <w:separator/>
      </w:r>
    </w:p>
  </w:footnote>
  <w:footnote w:type="continuationSeparator" w:id="0">
    <w:p w:rsidR="00427622" w:rsidRDefault="00427622" w:rsidP="00005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B"/>
    <w:rsid w:val="0000576D"/>
    <w:rsid w:val="00006ED3"/>
    <w:rsid w:val="000E4293"/>
    <w:rsid w:val="00100045"/>
    <w:rsid w:val="00140A76"/>
    <w:rsid w:val="00184969"/>
    <w:rsid w:val="001D0568"/>
    <w:rsid w:val="001F376E"/>
    <w:rsid w:val="00273F95"/>
    <w:rsid w:val="00285EDB"/>
    <w:rsid w:val="002D429D"/>
    <w:rsid w:val="0034536E"/>
    <w:rsid w:val="00376822"/>
    <w:rsid w:val="003D08F0"/>
    <w:rsid w:val="00404F16"/>
    <w:rsid w:val="00427622"/>
    <w:rsid w:val="00436C6B"/>
    <w:rsid w:val="00453EDE"/>
    <w:rsid w:val="004D026F"/>
    <w:rsid w:val="00533AFF"/>
    <w:rsid w:val="00537C7F"/>
    <w:rsid w:val="006027F9"/>
    <w:rsid w:val="00654FAB"/>
    <w:rsid w:val="00655997"/>
    <w:rsid w:val="006B006E"/>
    <w:rsid w:val="00794D61"/>
    <w:rsid w:val="007E2E9B"/>
    <w:rsid w:val="007F3FE5"/>
    <w:rsid w:val="008A6CF1"/>
    <w:rsid w:val="008F658F"/>
    <w:rsid w:val="008F6EA5"/>
    <w:rsid w:val="00984950"/>
    <w:rsid w:val="0098580A"/>
    <w:rsid w:val="009D5431"/>
    <w:rsid w:val="00B1280B"/>
    <w:rsid w:val="00BE79AD"/>
    <w:rsid w:val="00C24F02"/>
    <w:rsid w:val="00C71E35"/>
    <w:rsid w:val="00CB7031"/>
    <w:rsid w:val="00D354D9"/>
    <w:rsid w:val="00D82633"/>
    <w:rsid w:val="00E50575"/>
    <w:rsid w:val="00E8549E"/>
    <w:rsid w:val="00F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412AF-DD31-438E-96B1-A891B5F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82633"/>
    <w:pPr>
      <w:keepNext/>
      <w:outlineLvl w:val="2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2633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57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7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57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7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4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4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Hojdová Barbora</dc:creator>
  <cp:keywords/>
  <dc:description/>
  <cp:lastModifiedBy>Hojdová Barbora</cp:lastModifiedBy>
  <cp:revision>2</cp:revision>
  <cp:lastPrinted>2023-02-22T07:23:00Z</cp:lastPrinted>
  <dcterms:created xsi:type="dcterms:W3CDTF">2023-02-28T12:43:00Z</dcterms:created>
  <dcterms:modified xsi:type="dcterms:W3CDTF">2023-02-28T12:43:00Z</dcterms:modified>
</cp:coreProperties>
</file>