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38F61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20702095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089EAB48" w14:textId="602C732F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0623E4">
        <w:rPr>
          <w:rFonts w:asciiTheme="majorHAnsi" w:hAnsiTheme="majorHAnsi"/>
          <w:sz w:val="24"/>
          <w:szCs w:val="24"/>
        </w:rPr>
        <w:t xml:space="preserve"> Zuzana Holfeuerová</w:t>
      </w:r>
    </w:p>
    <w:p w14:paraId="4A1DA7A5" w14:textId="2BE7748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0623E4">
        <w:rPr>
          <w:rFonts w:asciiTheme="majorHAnsi" w:hAnsiTheme="majorHAnsi"/>
          <w:sz w:val="24"/>
          <w:szCs w:val="24"/>
        </w:rPr>
        <w:t xml:space="preserve"> Tělesná výchova a anglický jazyk se zaměřením na vzdělávání</w:t>
      </w:r>
    </w:p>
    <w:p w14:paraId="6EB55183" w14:textId="07DD6875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0623E4">
        <w:rPr>
          <w:rFonts w:asciiTheme="majorHAnsi" w:hAnsiTheme="majorHAnsi"/>
          <w:sz w:val="24"/>
          <w:szCs w:val="24"/>
        </w:rPr>
        <w:t xml:space="preserve"> bakalářský, 2. ročník</w:t>
      </w:r>
    </w:p>
    <w:p w14:paraId="3D04EFFF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0177E893" w14:textId="0F0E46D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0623E4">
        <w:rPr>
          <w:rFonts w:asciiTheme="majorHAnsi" w:hAnsiTheme="majorHAnsi"/>
          <w:sz w:val="24"/>
          <w:szCs w:val="24"/>
        </w:rPr>
        <w:t xml:space="preserve"> Portugalsko</w:t>
      </w:r>
    </w:p>
    <w:p w14:paraId="70220832" w14:textId="2841F9E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0623E4">
        <w:rPr>
          <w:rFonts w:asciiTheme="majorHAnsi" w:hAnsiTheme="majorHAnsi"/>
          <w:sz w:val="24"/>
          <w:szCs w:val="24"/>
        </w:rPr>
        <w:t xml:space="preserve"> </w:t>
      </w:r>
      <w:r w:rsidR="000623E4" w:rsidRPr="000623E4">
        <w:rPr>
          <w:rFonts w:asciiTheme="majorHAnsi" w:hAnsiTheme="majorHAnsi"/>
          <w:sz w:val="24"/>
          <w:szCs w:val="24"/>
        </w:rPr>
        <w:t>POLYTECHNIC OF PORTO</w:t>
      </w:r>
    </w:p>
    <w:p w14:paraId="64A15A3A" w14:textId="39C60858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0623E4">
        <w:rPr>
          <w:rFonts w:asciiTheme="majorHAnsi" w:hAnsiTheme="majorHAnsi"/>
          <w:sz w:val="24"/>
          <w:szCs w:val="24"/>
        </w:rPr>
        <w:t xml:space="preserve"> </w:t>
      </w:r>
      <w:r w:rsidR="000623E4" w:rsidRPr="000623E4">
        <w:rPr>
          <w:rFonts w:asciiTheme="majorHAnsi" w:hAnsiTheme="majorHAnsi"/>
          <w:sz w:val="24"/>
          <w:szCs w:val="24"/>
        </w:rPr>
        <w:t>SCHOOL OF EDUCATION</w:t>
      </w:r>
    </w:p>
    <w:p w14:paraId="1D0F5663" w14:textId="6CAE10C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0623E4">
        <w:rPr>
          <w:rFonts w:asciiTheme="majorHAnsi" w:hAnsiTheme="majorHAnsi"/>
          <w:sz w:val="24"/>
          <w:szCs w:val="24"/>
        </w:rPr>
        <w:t xml:space="preserve"> 2023/2024, letní </w:t>
      </w:r>
    </w:p>
    <w:p w14:paraId="7071DC58" w14:textId="7268E921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0623E4">
        <w:rPr>
          <w:rFonts w:asciiTheme="majorHAnsi" w:hAnsiTheme="majorHAnsi"/>
          <w:sz w:val="24"/>
          <w:szCs w:val="24"/>
        </w:rPr>
        <w:t xml:space="preserve"> 25.6.-29.6.2024</w:t>
      </w:r>
    </w:p>
    <w:p w14:paraId="5B1F07A4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5074F92A" w14:textId="0F30623C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0623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 </w:t>
      </w:r>
      <w:r w:rsidR="006236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Instagramu</w:t>
      </w:r>
      <w:r w:rsidR="000623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UHK</w:t>
      </w:r>
    </w:p>
    <w:p w14:paraId="3287B140" w14:textId="56761B84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0623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Vnitřní motivace</w:t>
      </w:r>
    </w:p>
    <w:p w14:paraId="1AA7BACB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2FB5CFB8" w14:textId="7AED2819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0623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pomocí aktivit v pohybu po dobu 5 dní</w:t>
      </w:r>
    </w:p>
    <w:p w14:paraId="6CEE94BE" w14:textId="2468026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0623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Anglický</w:t>
      </w:r>
    </w:p>
    <w:p w14:paraId="17CD2121" w14:textId="384C130D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0623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337CBC3E" w14:textId="63CB71F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0623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Neprobíhala, automaticky jsme byli všichni do kurzu zapsáni.</w:t>
      </w:r>
    </w:p>
    <w:p w14:paraId="534E546A" w14:textId="4FA5BE0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0623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Materiály byli/budou vloženy do </w:t>
      </w:r>
      <w:proofErr w:type="spellStart"/>
      <w:r w:rsidR="000623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moodlu</w:t>
      </w:r>
      <w:proofErr w:type="spellEnd"/>
      <w:r w:rsidR="000623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není nutné mít je vytištěné</w:t>
      </w:r>
    </w:p>
    <w:p w14:paraId="7F0941B1" w14:textId="28B0E77A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Místní studenti se připojili k naší výuce, výuka neprobíhala pouze ve třídě</w:t>
      </w:r>
    </w:p>
    <w:p w14:paraId="212A25AE" w14:textId="0196824D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Bylo to </w:t>
      </w:r>
      <w:proofErr w:type="spellStart"/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pojmuto</w:t>
      </w:r>
      <w:proofErr w:type="spellEnd"/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jako jeden velký kurz, nebylo to tedy rozděleno do jednotlivých předmětů. Doporučila bych ho.</w:t>
      </w:r>
    </w:p>
    <w:p w14:paraId="68F439C8" w14:textId="1897BCB0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skupinovou diskuzí a zhodnocení kurzu a jeho přínosu do naší budoucí praxe a dílčí úkoly</w:t>
      </w:r>
    </w:p>
    <w:p w14:paraId="7C59A8FC" w14:textId="20EF3083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Nevím, nenavštívili jsme ji.</w:t>
      </w:r>
    </w:p>
    <w:p w14:paraId="16B4CB01" w14:textId="249F0DCC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Nevíme, nepotřebovali jsme</w:t>
      </w:r>
    </w:p>
    <w:p w14:paraId="30DC97CB" w14:textId="043C700E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Profesionální a velice kvalitní</w:t>
      </w:r>
    </w:p>
    <w:p w14:paraId="19B80397" w14:textId="34868042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Online meeting, písemné zhodnocení kurzu.</w:t>
      </w:r>
    </w:p>
    <w:p w14:paraId="436E7E37" w14:textId="1A79EAB6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Byla možnost ubytování, nevyužili jsme. Jinak nic.</w:t>
      </w:r>
    </w:p>
    <w:p w14:paraId="00ECCCF7" w14:textId="2EF6A584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Nevím, pro nás byli k dispozici studenti zdejší studenti, kteří nám v případě nouze pomohli.</w:t>
      </w:r>
    </w:p>
    <w:p w14:paraId="177FD010" w14:textId="5EA99B55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-</w:t>
      </w:r>
    </w:p>
    <w:p w14:paraId="1D5DAF5C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E1D2E95" w14:textId="6D77716D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Airbnb</w:t>
      </w:r>
    </w:p>
    <w:p w14:paraId="3090D745" w14:textId="09801FF8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  <w:r w:rsidR="003570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  <w:r w:rsidR="00D728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 dispozici je možnost zarezervovat hotel se slevou blízko univerzity, my ale zarezervovali </w:t>
      </w:r>
      <w:r w:rsidR="006236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Airbnb – levnější</w:t>
      </w:r>
      <w:r w:rsidR="00D728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možnost.</w:t>
      </w:r>
    </w:p>
    <w:p w14:paraId="3F9F38B0" w14:textId="29BD74AE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D728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92E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Oběd ve školní kantýně. </w:t>
      </w:r>
    </w:p>
    <w:p w14:paraId="5A4E8620" w14:textId="2F2545F9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192E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Oběd ve školní kantýně za cenu zhruba 100Kč.</w:t>
      </w:r>
    </w:p>
    <w:p w14:paraId="117C550A" w14:textId="589CAC0A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192E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Letadlem</w:t>
      </w:r>
    </w:p>
    <w:p w14:paraId="69D72B2F" w14:textId="083C7EC6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192E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Koupit co nejdříve</w:t>
      </w:r>
    </w:p>
    <w:p w14:paraId="7EA0A002" w14:textId="063CF779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192E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Metrem, autobusy či</w:t>
      </w:r>
      <w:r w:rsidR="006236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6236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</w:t>
      </w:r>
      <w:r w:rsidR="00192E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oltem</w:t>
      </w:r>
      <w:proofErr w:type="spellEnd"/>
      <w:r w:rsidR="00192E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7327692E" w14:textId="30A97B86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192E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49FAFEAC" w14:textId="6E81F912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192E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3D08FB27" w14:textId="61E7BCEC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84143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Možnost navštívit místní divadla a koncerty.</w:t>
      </w:r>
    </w:p>
    <w:p w14:paraId="1C97EBE0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Finance:</w:t>
      </w:r>
    </w:p>
    <w:p w14:paraId="0B40A8A6" w14:textId="30B5DA66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9011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 jsem si z 5 dní prodloužila na 10 dní a za těchto 10 dní jsem zaplatila Zhruba 6000kč</w:t>
      </w:r>
    </w:p>
    <w:p w14:paraId="4A92AB97" w14:textId="659149E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9011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Zhruba 5000kč</w:t>
      </w:r>
    </w:p>
    <w:p w14:paraId="77CD9E0A" w14:textId="4B50FC1B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Zhruba 2800kč</w:t>
      </w:r>
    </w:p>
    <w:p w14:paraId="2634CBD6" w14:textId="41137C6F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0kč</w:t>
      </w:r>
    </w:p>
    <w:p w14:paraId="527CA14A" w14:textId="1632696D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Zhruba 1200kč</w:t>
      </w:r>
    </w:p>
    <w:p w14:paraId="124477D7" w14:textId="3163B529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60%</w:t>
      </w:r>
    </w:p>
    <w:p w14:paraId="67B6326B" w14:textId="25A332D6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vlastní</w:t>
      </w:r>
    </w:p>
    <w:p w14:paraId="53B91F5E" w14:textId="07D7603A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divadlo</w:t>
      </w:r>
    </w:p>
    <w:p w14:paraId="7FF53395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7CC8E48B" w14:textId="6A06F18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4</w:t>
      </w:r>
    </w:p>
    <w:p w14:paraId="41F4ADCB" w14:textId="00202C2C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4</w:t>
      </w:r>
    </w:p>
    <w:p w14:paraId="62BC23FA" w14:textId="7A12E1C8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-</w:t>
      </w:r>
    </w:p>
    <w:p w14:paraId="66BD28DA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01D516C7" w14:textId="3D104280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Obohatilo mě to v mnoha směrech z osobního hlediska navázání kontaktů a rozvoj osobnosti, po odborné stránce jsem byla obohacena o zajímavé aktivity a o rozvoj soft </w:t>
      </w:r>
      <w:proofErr w:type="spellStart"/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skills</w:t>
      </w:r>
      <w:proofErr w:type="spellEnd"/>
      <w:r w:rsidR="006236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6D79321" w14:textId="58D14EEE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Program, zkušenost, místo konání, účastníci, </w:t>
      </w:r>
      <w:r w:rsidR="006236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organizátoři, …</w:t>
      </w:r>
    </w:p>
    <w:p w14:paraId="773433BA" w14:textId="03CA7F8D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 by mohl být delší</w:t>
      </w:r>
    </w:p>
    <w:p w14:paraId="28B15624" w14:textId="082BA4F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36426863" w14:textId="1426DE12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2CAB787B" w14:textId="628A991D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4939CA58" w14:textId="6D38EF3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Nebát se udělat tento krok, stojí to za to.</w:t>
      </w:r>
    </w:p>
    <w:p w14:paraId="49146CA2" w14:textId="32C7599A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-</w:t>
      </w:r>
    </w:p>
    <w:p w14:paraId="2F985473" w14:textId="3A7BEA53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Stručně zhodnoťte pobyt, jeho přednosti, co Vás nejvíc zaujalo, co Vám to přineslo, doporučení pro následovníky?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Opravdu jsem si užila každou minutu tohoto programu, BIP mě obohatil to v mnoha ohledech, poznala jsem Porto, nové kultury a </w:t>
      </w:r>
      <w:r w:rsidR="000863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přátelé</w:t>
      </w:r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Zkrátka není co vytknout. Pouze doprava v Portu nebyla úplně perfektní, ale dá se to přežít, případně vyřešit </w:t>
      </w:r>
      <w:proofErr w:type="spellStart"/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Boltem</w:t>
      </w:r>
      <w:proofErr w:type="spellEnd"/>
      <w:r w:rsidR="00A545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01EC9234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7"/>
        <w:gridCol w:w="81"/>
      </w:tblGrid>
      <w:tr w:rsidR="00391A3E" w:rsidRPr="00F20804" w14:paraId="7686BEB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BB180DF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/fotogalerii, apod.</w:t>
            </w:r>
          </w:p>
        </w:tc>
        <w:tc>
          <w:tcPr>
            <w:tcW w:w="0" w:type="auto"/>
            <w:vAlign w:val="center"/>
          </w:tcPr>
          <w:p w14:paraId="13A9DCC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E9E97D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A4E5954" w14:textId="74FBC27E" w:rsidR="00391A3E" w:rsidRPr="00F20804" w:rsidRDefault="0008631C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Odkaz na mé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video z kurzu: </w:t>
            </w:r>
            <w:hyperlink r:id="rId4" w:history="1">
              <w:r w:rsidR="006236B8" w:rsidRPr="000B4775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https://youtu.be/WjIQu8Taz-A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AC5BAD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F1C435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533C7A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E7E51F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6444B8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A4FE76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66E086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570344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5124F2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A73BEE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CAB6E5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C92921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DFC21D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922687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7B466F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EDE81B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80DD501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05E8D"/>
    <w:rsid w:val="000623E4"/>
    <w:rsid w:val="0008631C"/>
    <w:rsid w:val="001251FB"/>
    <w:rsid w:val="00192E51"/>
    <w:rsid w:val="00295138"/>
    <w:rsid w:val="002A0B34"/>
    <w:rsid w:val="002B1D57"/>
    <w:rsid w:val="00357004"/>
    <w:rsid w:val="00391A3E"/>
    <w:rsid w:val="0045524A"/>
    <w:rsid w:val="006236B8"/>
    <w:rsid w:val="0072085C"/>
    <w:rsid w:val="00841437"/>
    <w:rsid w:val="00901123"/>
    <w:rsid w:val="009F16D2"/>
    <w:rsid w:val="00A54594"/>
    <w:rsid w:val="00AE2067"/>
    <w:rsid w:val="00B25826"/>
    <w:rsid w:val="00B621BF"/>
    <w:rsid w:val="00C10F83"/>
    <w:rsid w:val="00D728F1"/>
    <w:rsid w:val="00E74B04"/>
    <w:rsid w:val="00E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7F85E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631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jIQu8Taz-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2024-07-16T12:11:00Z</dcterms:created>
  <dcterms:modified xsi:type="dcterms:W3CDTF">2024-07-16T12:11:00Z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4a7a6b9fbadf6b3ec50ed18ed784c7ed456540e58ddd16fce86211ad60862bc5</vt:lpwstr>
  </property>
</Properties>
</file>