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7AEE" w14:textId="77777777" w:rsidR="008209A8" w:rsidRDefault="008209A8">
      <w:pPr>
        <w:rPr>
          <w:b/>
          <w:sz w:val="26"/>
          <w:szCs w:val="26"/>
        </w:rPr>
      </w:pPr>
      <w:r w:rsidRPr="008209A8">
        <w:rPr>
          <w:b/>
          <w:sz w:val="26"/>
          <w:szCs w:val="26"/>
        </w:rPr>
        <w:t xml:space="preserve"> </w:t>
      </w:r>
    </w:p>
    <w:p w14:paraId="63C5CD56" w14:textId="11D7003C" w:rsidR="008209A8" w:rsidRDefault="00AC0E12">
      <w:r>
        <w:t>Čisté f</w:t>
      </w:r>
      <w:r w:rsidR="00674641">
        <w:t>inanční částk</w:t>
      </w:r>
      <w:r w:rsidR="006B1C3B">
        <w:t>y</w:t>
      </w:r>
      <w:r w:rsidR="00674641">
        <w:t>, které daný článek přinesl do rozpočtu fakulty v roce 202</w:t>
      </w:r>
      <w:r w:rsidR="00A169A8">
        <w:t>4</w:t>
      </w:r>
      <w:r w:rsidR="00AE1028">
        <w:t>:</w:t>
      </w:r>
    </w:p>
    <w:p w14:paraId="0030B27A" w14:textId="77777777" w:rsidR="00A169A8" w:rsidRPr="00A169A8" w:rsidRDefault="00A169A8"/>
    <w:tbl>
      <w:tblPr>
        <w:tblStyle w:val="Mkatabulky"/>
        <w:tblW w:w="8161" w:type="dxa"/>
        <w:tblLook w:val="04A0" w:firstRow="1" w:lastRow="0" w:firstColumn="1" w:lastColumn="0" w:noHBand="0" w:noVBand="1"/>
      </w:tblPr>
      <w:tblGrid>
        <w:gridCol w:w="5665"/>
        <w:gridCol w:w="2496"/>
      </w:tblGrid>
      <w:tr w:rsidR="000C5FFE" w:rsidRPr="008209A8" w14:paraId="3B9DD1C7" w14:textId="77777777" w:rsidTr="00712B10">
        <w:trPr>
          <w:trHeight w:hRule="exact" w:val="397"/>
        </w:trPr>
        <w:tc>
          <w:tcPr>
            <w:tcW w:w="5665" w:type="dxa"/>
          </w:tcPr>
          <w:p w14:paraId="1866468F" w14:textId="2CA35F05" w:rsidR="000C5FFE" w:rsidRPr="008209A8" w:rsidRDefault="000C5FFE" w:rsidP="008209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Hodnota </w:t>
            </w:r>
            <w:r w:rsidR="006C7620">
              <w:rPr>
                <w:rFonts w:ascii="Cambria" w:hAnsi="Cambria"/>
                <w:sz w:val="24"/>
                <w:szCs w:val="24"/>
              </w:rPr>
              <w:t xml:space="preserve">1 </w:t>
            </w:r>
            <w:r>
              <w:rPr>
                <w:rFonts w:ascii="Cambria" w:hAnsi="Cambria"/>
                <w:sz w:val="24"/>
                <w:szCs w:val="24"/>
              </w:rPr>
              <w:t>bodu v motivační části DKRVO</w:t>
            </w:r>
          </w:p>
        </w:tc>
        <w:tc>
          <w:tcPr>
            <w:tcW w:w="2496" w:type="dxa"/>
          </w:tcPr>
          <w:p w14:paraId="26ADABE6" w14:textId="05C8BC64" w:rsidR="000C5FFE" w:rsidRPr="008209A8" w:rsidRDefault="001050D3" w:rsidP="00712B10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1050D3">
              <w:rPr>
                <w:rFonts w:ascii="Cambria" w:hAnsi="Cambria"/>
                <w:sz w:val="24"/>
                <w:szCs w:val="24"/>
              </w:rPr>
              <w:t>14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050D3">
              <w:rPr>
                <w:rFonts w:ascii="Cambria" w:hAnsi="Cambria"/>
                <w:sz w:val="24"/>
                <w:szCs w:val="24"/>
              </w:rPr>
              <w:t>813,04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B21B4">
              <w:rPr>
                <w:rFonts w:ascii="Cambria" w:hAnsi="Cambria"/>
                <w:sz w:val="24"/>
                <w:szCs w:val="24"/>
              </w:rPr>
              <w:t>Kč</w:t>
            </w:r>
          </w:p>
        </w:tc>
      </w:tr>
      <w:tr w:rsidR="000C5FFE" w:rsidRPr="008209A8" w14:paraId="07F760CE" w14:textId="77777777" w:rsidTr="00712B10">
        <w:trPr>
          <w:trHeight w:hRule="exact" w:val="397"/>
        </w:trPr>
        <w:tc>
          <w:tcPr>
            <w:tcW w:w="5665" w:type="dxa"/>
          </w:tcPr>
          <w:p w14:paraId="30858341" w14:textId="3456B3CC" w:rsidR="000C5FFE" w:rsidRPr="008209A8" w:rsidRDefault="000C5FFE" w:rsidP="008209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</w:t>
            </w:r>
            <w:r w:rsidR="00342218">
              <w:rPr>
                <w:rFonts w:ascii="Cambria" w:hAnsi="Cambria"/>
                <w:sz w:val="24"/>
                <w:szCs w:val="24"/>
              </w:rPr>
              <w:t>n</w:t>
            </w:r>
            <w:r>
              <w:rPr>
                <w:rFonts w:ascii="Cambria" w:hAnsi="Cambria"/>
                <w:sz w:val="24"/>
                <w:szCs w:val="24"/>
              </w:rPr>
              <w:t>anční částka</w:t>
            </w:r>
            <w:r w:rsidR="00342218">
              <w:rPr>
                <w:rFonts w:ascii="Cambria" w:hAnsi="Cambria"/>
                <w:sz w:val="24"/>
                <w:szCs w:val="24"/>
              </w:rPr>
              <w:t xml:space="preserve"> v PPK odpovídající publikaci v Q1</w:t>
            </w:r>
          </w:p>
        </w:tc>
        <w:tc>
          <w:tcPr>
            <w:tcW w:w="2496" w:type="dxa"/>
          </w:tcPr>
          <w:p w14:paraId="0D0924CA" w14:textId="4D3C5D23" w:rsidR="000C5FFE" w:rsidRPr="008209A8" w:rsidRDefault="001050D3" w:rsidP="00712B10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1050D3">
              <w:rPr>
                <w:rFonts w:ascii="Cambria" w:hAnsi="Cambria"/>
                <w:sz w:val="24"/>
                <w:szCs w:val="24"/>
              </w:rPr>
              <w:t>33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050D3">
              <w:rPr>
                <w:rFonts w:ascii="Cambria" w:hAnsi="Cambria"/>
                <w:sz w:val="24"/>
                <w:szCs w:val="24"/>
              </w:rPr>
              <w:t>293,78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2904">
              <w:rPr>
                <w:rFonts w:ascii="Cambria" w:hAnsi="Cambria"/>
                <w:sz w:val="24"/>
                <w:szCs w:val="24"/>
              </w:rPr>
              <w:t>Kč</w:t>
            </w:r>
          </w:p>
        </w:tc>
      </w:tr>
      <w:tr w:rsidR="00036964" w:rsidRPr="008209A8" w14:paraId="1AC60484" w14:textId="77777777" w:rsidTr="00712B10">
        <w:trPr>
          <w:trHeight w:hRule="exact" w:val="397"/>
        </w:trPr>
        <w:tc>
          <w:tcPr>
            <w:tcW w:w="5665" w:type="dxa"/>
          </w:tcPr>
          <w:p w14:paraId="38496F77" w14:textId="046EFE82" w:rsidR="00036964" w:rsidRPr="008209A8" w:rsidRDefault="00036964" w:rsidP="000369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Finanční částka v PPK odpovídající publikaci v D1</w:t>
            </w:r>
          </w:p>
        </w:tc>
        <w:tc>
          <w:tcPr>
            <w:tcW w:w="2496" w:type="dxa"/>
          </w:tcPr>
          <w:p w14:paraId="7445FDA5" w14:textId="4A394448" w:rsidR="00036964" w:rsidRPr="008209A8" w:rsidRDefault="001050D3" w:rsidP="00712B10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1050D3">
              <w:rPr>
                <w:rFonts w:ascii="Cambria" w:hAnsi="Cambria"/>
                <w:sz w:val="24"/>
                <w:szCs w:val="24"/>
              </w:rPr>
              <w:t>52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050D3">
              <w:rPr>
                <w:rFonts w:ascii="Cambria" w:hAnsi="Cambria"/>
                <w:sz w:val="24"/>
                <w:szCs w:val="24"/>
              </w:rPr>
              <w:t>128,52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712B10">
              <w:rPr>
                <w:rFonts w:ascii="Cambria" w:hAnsi="Cambria"/>
                <w:sz w:val="24"/>
                <w:szCs w:val="24"/>
              </w:rPr>
              <w:t>Kč</w:t>
            </w:r>
          </w:p>
        </w:tc>
      </w:tr>
    </w:tbl>
    <w:p w14:paraId="0DDD9E4C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0A0E887A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sectPr w:rsidR="008209A8" w:rsidRPr="008209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105A" w14:textId="77777777" w:rsidR="002B5E6B" w:rsidRDefault="002B5E6B" w:rsidP="008209A8">
      <w:pPr>
        <w:spacing w:after="0" w:line="240" w:lineRule="auto"/>
      </w:pPr>
      <w:r>
        <w:separator/>
      </w:r>
    </w:p>
  </w:endnote>
  <w:endnote w:type="continuationSeparator" w:id="0">
    <w:p w14:paraId="0959741E" w14:textId="77777777" w:rsidR="002B5E6B" w:rsidRDefault="002B5E6B" w:rsidP="008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85AA" w14:textId="77777777" w:rsidR="002B5E6B" w:rsidRDefault="002B5E6B" w:rsidP="008209A8">
      <w:pPr>
        <w:spacing w:after="0" w:line="240" w:lineRule="auto"/>
      </w:pPr>
      <w:r>
        <w:separator/>
      </w:r>
    </w:p>
  </w:footnote>
  <w:footnote w:type="continuationSeparator" w:id="0">
    <w:p w14:paraId="4A108E87" w14:textId="77777777" w:rsidR="002B5E6B" w:rsidRDefault="002B5E6B" w:rsidP="008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5B9D" w14:textId="1A814462" w:rsidR="008209A8" w:rsidRDefault="008209A8" w:rsidP="008209A8">
    <w:pPr>
      <w:pStyle w:val="Zhlav"/>
      <w:jc w:val="right"/>
    </w:pPr>
    <w:r>
      <w:t xml:space="preserve">Příloha </w:t>
    </w:r>
    <w:r w:rsidR="006870AC">
      <w:t xml:space="preserve">č. 3 </w:t>
    </w:r>
    <w:r w:rsidR="0099267B">
      <w:t>- R</w:t>
    </w:r>
    <w:r>
      <w:t>ozhodnutí děkan</w:t>
    </w:r>
    <w:r w:rsidR="00FD494D">
      <w:t xml:space="preserve">ky </w:t>
    </w:r>
    <w:r>
      <w:t xml:space="preserve">č. </w:t>
    </w:r>
    <w:r w:rsidR="00FD494D">
      <w:t>11</w:t>
    </w:r>
    <w:r>
      <w:t>/202</w:t>
    </w:r>
    <w:r w:rsidR="00FD494D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8"/>
    <w:rsid w:val="00026F37"/>
    <w:rsid w:val="00036964"/>
    <w:rsid w:val="00044171"/>
    <w:rsid w:val="000B15B0"/>
    <w:rsid w:val="000C5FFE"/>
    <w:rsid w:val="001050D3"/>
    <w:rsid w:val="00171CF1"/>
    <w:rsid w:val="00286B70"/>
    <w:rsid w:val="002B5E6B"/>
    <w:rsid w:val="00312C57"/>
    <w:rsid w:val="00342218"/>
    <w:rsid w:val="004927C9"/>
    <w:rsid w:val="00552904"/>
    <w:rsid w:val="00674641"/>
    <w:rsid w:val="006870AC"/>
    <w:rsid w:val="006B1C3B"/>
    <w:rsid w:val="006C7620"/>
    <w:rsid w:val="006E7154"/>
    <w:rsid w:val="00712B10"/>
    <w:rsid w:val="008209A8"/>
    <w:rsid w:val="008E5B5B"/>
    <w:rsid w:val="0099267B"/>
    <w:rsid w:val="009B21B4"/>
    <w:rsid w:val="00A169A8"/>
    <w:rsid w:val="00A93F88"/>
    <w:rsid w:val="00AC0E12"/>
    <w:rsid w:val="00AE1028"/>
    <w:rsid w:val="00BB53B3"/>
    <w:rsid w:val="00D22CB9"/>
    <w:rsid w:val="00DE03E1"/>
    <w:rsid w:val="00E62F99"/>
    <w:rsid w:val="00E93863"/>
    <w:rsid w:val="00EC72B3"/>
    <w:rsid w:val="00F574EF"/>
    <w:rsid w:val="00FD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DEC87"/>
  <w15:chartTrackingRefBased/>
  <w15:docId w15:val="{E9AD42F0-FAAC-43CF-AC03-65C11AE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9A8"/>
  </w:style>
  <w:style w:type="paragraph" w:styleId="Zpat">
    <w:name w:val="footer"/>
    <w:basedOn w:val="Normln"/>
    <w:link w:val="Zpat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9A8"/>
  </w:style>
  <w:style w:type="table" w:styleId="Mkatabulky">
    <w:name w:val="Table Grid"/>
    <w:basedOn w:val="Normlntabulka"/>
    <w:uiPriority w:val="39"/>
    <w:rsid w:val="008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746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641"/>
    <w:pPr>
      <w:spacing w:after="80" w:line="240" w:lineRule="auto"/>
      <w:ind w:left="10" w:right="110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641"/>
    <w:rPr>
      <w:rFonts w:ascii="Calibri" w:eastAsia="Calibri" w:hAnsi="Calibri" w:cs="Calibri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Lankašová Ilona</cp:lastModifiedBy>
  <cp:revision>12</cp:revision>
  <dcterms:created xsi:type="dcterms:W3CDTF">2023-12-12T15:03:00Z</dcterms:created>
  <dcterms:modified xsi:type="dcterms:W3CDTF">2024-08-30T19:20:00Z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508f65b7d0d3c451318f7f8d9e330c4a1f1fbcd3906385db36c869e76011e528</vt:lpwstr>
  </property>
</Properties>
</file>