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952" w:rsidRPr="00941952" w:rsidRDefault="00941952" w:rsidP="00941952">
      <w:pPr>
        <w:pStyle w:val="Default"/>
        <w:rPr>
          <w:rFonts w:ascii="Arial" w:hAnsi="Arial" w:cs="Arial"/>
        </w:rPr>
      </w:pPr>
    </w:p>
    <w:p w:rsidR="00941952" w:rsidRPr="00CA52AC" w:rsidRDefault="00941952" w:rsidP="00941952">
      <w:pPr>
        <w:pStyle w:val="Default"/>
        <w:rPr>
          <w:rFonts w:ascii="Arial" w:hAnsi="Arial" w:cs="Arial"/>
          <w:sz w:val="20"/>
          <w:szCs w:val="20"/>
        </w:rPr>
      </w:pPr>
      <w:r w:rsidRPr="00CA52AC">
        <w:rPr>
          <w:rFonts w:ascii="Arial" w:hAnsi="Arial" w:cs="Arial"/>
        </w:rPr>
        <w:t xml:space="preserve"> </w:t>
      </w:r>
      <w:r w:rsidRPr="00CA52AC">
        <w:rPr>
          <w:rFonts w:ascii="Arial" w:hAnsi="Arial" w:cs="Arial"/>
          <w:b/>
          <w:bCs/>
        </w:rPr>
        <w:t>OSNOVA ŠKOLENÍ ŘIDIČŮ</w:t>
      </w:r>
      <w:r w:rsidRPr="00941952">
        <w:rPr>
          <w:rFonts w:ascii="Arial" w:hAnsi="Arial" w:cs="Arial"/>
          <w:b/>
          <w:bCs/>
          <w:sz w:val="36"/>
          <w:szCs w:val="36"/>
        </w:rPr>
        <w:t xml:space="preserve"> </w:t>
      </w:r>
      <w:r w:rsidRPr="00941952">
        <w:rPr>
          <w:rFonts w:ascii="Arial" w:hAnsi="Arial" w:cs="Arial"/>
          <w:sz w:val="20"/>
          <w:szCs w:val="20"/>
        </w:rPr>
        <w:t>pro e-</w:t>
      </w:r>
      <w:proofErr w:type="spellStart"/>
      <w:r w:rsidRPr="00941952">
        <w:rPr>
          <w:rFonts w:ascii="Arial" w:hAnsi="Arial" w:cs="Arial"/>
          <w:sz w:val="20"/>
          <w:szCs w:val="20"/>
        </w:rPr>
        <w:t>learningové</w:t>
      </w:r>
      <w:proofErr w:type="spellEnd"/>
      <w:r w:rsidRPr="00941952">
        <w:rPr>
          <w:rFonts w:ascii="Arial" w:hAnsi="Arial" w:cs="Arial"/>
          <w:sz w:val="20"/>
          <w:szCs w:val="20"/>
        </w:rPr>
        <w:t xml:space="preserve"> kurzy </w:t>
      </w:r>
    </w:p>
    <w:p w:rsidR="00941952" w:rsidRPr="00941952" w:rsidRDefault="00941952" w:rsidP="00941952">
      <w:pPr>
        <w:pStyle w:val="Default"/>
        <w:rPr>
          <w:rFonts w:ascii="Arial" w:hAnsi="Arial" w:cs="Arial"/>
          <w:color w:val="auto"/>
          <w:sz w:val="16"/>
          <w:szCs w:val="16"/>
        </w:rPr>
      </w:pPr>
      <w:r w:rsidRPr="00941952">
        <w:rPr>
          <w:rFonts w:ascii="Arial" w:hAnsi="Arial" w:cs="Arial"/>
          <w:color w:val="auto"/>
        </w:rPr>
        <w:t xml:space="preserve"> </w:t>
      </w:r>
      <w:r w:rsidRPr="00941952">
        <w:rPr>
          <w:rFonts w:ascii="Arial" w:hAnsi="Arial" w:cs="Arial"/>
          <w:color w:val="auto"/>
          <w:sz w:val="16"/>
          <w:szCs w:val="16"/>
        </w:rPr>
        <w:t>1) E-</w:t>
      </w:r>
      <w:proofErr w:type="spellStart"/>
      <w:r w:rsidRPr="00941952">
        <w:rPr>
          <w:rFonts w:ascii="Arial" w:hAnsi="Arial" w:cs="Arial"/>
          <w:color w:val="auto"/>
          <w:sz w:val="16"/>
          <w:szCs w:val="16"/>
        </w:rPr>
        <w:t>learningové</w:t>
      </w:r>
      <w:proofErr w:type="spellEnd"/>
      <w:r w:rsidRPr="00941952">
        <w:rPr>
          <w:rFonts w:ascii="Arial" w:hAnsi="Arial" w:cs="Arial"/>
          <w:color w:val="auto"/>
          <w:sz w:val="16"/>
          <w:szCs w:val="16"/>
        </w:rPr>
        <w:t xml:space="preserve"> kurzy jsou výhradním duševním vlastnictvím společnosti PREVENT s.r.o. </w:t>
      </w:r>
      <w:proofErr w:type="gramStart"/>
      <w:r w:rsidRPr="00941952">
        <w:rPr>
          <w:rFonts w:ascii="Arial" w:hAnsi="Arial" w:cs="Arial"/>
          <w:color w:val="auto"/>
          <w:sz w:val="16"/>
          <w:szCs w:val="16"/>
        </w:rPr>
        <w:t>Strana : 1 / 1 © www</w:t>
      </w:r>
      <w:proofErr w:type="gramEnd"/>
      <w:r w:rsidRPr="00941952">
        <w:rPr>
          <w:rFonts w:ascii="Arial" w:hAnsi="Arial" w:cs="Arial"/>
          <w:color w:val="auto"/>
          <w:sz w:val="16"/>
          <w:szCs w:val="16"/>
        </w:rPr>
        <w:t xml:space="preserve">.prevent.cz </w:t>
      </w:r>
    </w:p>
    <w:p w:rsidR="00941952" w:rsidRPr="00941952" w:rsidRDefault="00941952" w:rsidP="00941952">
      <w:pPr>
        <w:pStyle w:val="Default"/>
        <w:rPr>
          <w:rFonts w:ascii="Arial" w:hAnsi="Arial" w:cs="Arial"/>
          <w:color w:val="auto"/>
        </w:rPr>
      </w:pPr>
    </w:p>
    <w:p w:rsidR="00941952" w:rsidRPr="00941952" w:rsidRDefault="00941952" w:rsidP="00941952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41952">
        <w:rPr>
          <w:rFonts w:ascii="Arial" w:hAnsi="Arial" w:cs="Arial"/>
          <w:color w:val="auto"/>
        </w:rPr>
        <w:t xml:space="preserve"> </w:t>
      </w:r>
      <w:r w:rsidRPr="00941952">
        <w:rPr>
          <w:rFonts w:ascii="Arial" w:hAnsi="Arial" w:cs="Arial"/>
          <w:b/>
          <w:bCs/>
          <w:color w:val="auto"/>
          <w:sz w:val="22"/>
          <w:szCs w:val="22"/>
        </w:rPr>
        <w:t xml:space="preserve">1. ÚČEL A CÍLE </w:t>
      </w:r>
    </w:p>
    <w:p w:rsidR="00941952" w:rsidRPr="00941952" w:rsidRDefault="00941952" w:rsidP="0094195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41952">
        <w:rPr>
          <w:rFonts w:ascii="Arial" w:hAnsi="Arial" w:cs="Arial"/>
          <w:color w:val="auto"/>
          <w:sz w:val="20"/>
          <w:szCs w:val="20"/>
        </w:rPr>
        <w:t>Dokument stanovuje rozsah školení řidičů zajišťovaného prostřednictvím e-</w:t>
      </w:r>
      <w:proofErr w:type="spellStart"/>
      <w:r w:rsidRPr="00941952">
        <w:rPr>
          <w:rFonts w:ascii="Arial" w:hAnsi="Arial" w:cs="Arial"/>
          <w:color w:val="auto"/>
          <w:sz w:val="20"/>
          <w:szCs w:val="20"/>
        </w:rPr>
        <w:t>learningových</w:t>
      </w:r>
      <w:proofErr w:type="spellEnd"/>
      <w:r w:rsidRPr="00941952">
        <w:rPr>
          <w:rFonts w:ascii="Arial" w:hAnsi="Arial" w:cs="Arial"/>
          <w:color w:val="auto"/>
          <w:sz w:val="20"/>
          <w:szCs w:val="20"/>
        </w:rPr>
        <w:t xml:space="preserve"> kurzů </w:t>
      </w:r>
      <w:r w:rsidRPr="00941952">
        <w:rPr>
          <w:rFonts w:ascii="Arial" w:hAnsi="Arial" w:cs="Arial"/>
          <w:color w:val="auto"/>
          <w:sz w:val="13"/>
          <w:szCs w:val="13"/>
        </w:rPr>
        <w:t>1)</w:t>
      </w:r>
      <w:r w:rsidRPr="00941952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941952" w:rsidRPr="00941952" w:rsidRDefault="00941952" w:rsidP="0094195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41952">
        <w:rPr>
          <w:rFonts w:ascii="Arial" w:hAnsi="Arial" w:cs="Arial"/>
          <w:color w:val="auto"/>
          <w:sz w:val="20"/>
          <w:szCs w:val="20"/>
        </w:rPr>
        <w:t>E-</w:t>
      </w:r>
      <w:proofErr w:type="spellStart"/>
      <w:r w:rsidRPr="00941952">
        <w:rPr>
          <w:rFonts w:ascii="Arial" w:hAnsi="Arial" w:cs="Arial"/>
          <w:color w:val="auto"/>
          <w:sz w:val="20"/>
          <w:szCs w:val="20"/>
        </w:rPr>
        <w:t>learningový</w:t>
      </w:r>
      <w:proofErr w:type="spellEnd"/>
      <w:r w:rsidRPr="00941952">
        <w:rPr>
          <w:rFonts w:ascii="Arial" w:hAnsi="Arial" w:cs="Arial"/>
          <w:color w:val="auto"/>
          <w:sz w:val="20"/>
          <w:szCs w:val="20"/>
        </w:rPr>
        <w:t xml:space="preserve"> kurz nezajišťuje školení řidičů zvláštních vozidel uvedených v § 48 zákona č. 247/2000 Sb. (taxi, vozidla s modrými majáky, vozidla pro přepravu 9 osob vč. řidiče, vozidla nad 7,5 t), kteří jsou povinni absolvovat školení u provozovatele autoškoly, 1x ročně v rozsahu 16 hodin. </w:t>
      </w:r>
    </w:p>
    <w:p w:rsidR="00941952" w:rsidRDefault="00941952" w:rsidP="00941952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941952" w:rsidRPr="00941952" w:rsidRDefault="00941952" w:rsidP="00941952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41952">
        <w:rPr>
          <w:rFonts w:ascii="Arial" w:hAnsi="Arial" w:cs="Arial"/>
          <w:b/>
          <w:bCs/>
          <w:color w:val="auto"/>
          <w:sz w:val="22"/>
          <w:szCs w:val="22"/>
        </w:rPr>
        <w:t xml:space="preserve">2. ROZSAH PLATNOSTI </w:t>
      </w:r>
    </w:p>
    <w:p w:rsidR="00941952" w:rsidRPr="00941952" w:rsidRDefault="00941952" w:rsidP="0094195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41952">
        <w:rPr>
          <w:rFonts w:ascii="Arial" w:hAnsi="Arial" w:cs="Arial"/>
          <w:color w:val="auto"/>
          <w:sz w:val="20"/>
          <w:szCs w:val="20"/>
        </w:rPr>
        <w:t>Předpis je platný pro všechny osoby, které absolvují školení řidičů prostřednictvím e-</w:t>
      </w:r>
      <w:proofErr w:type="spellStart"/>
      <w:r w:rsidRPr="00941952">
        <w:rPr>
          <w:rFonts w:ascii="Arial" w:hAnsi="Arial" w:cs="Arial"/>
          <w:color w:val="auto"/>
          <w:sz w:val="20"/>
          <w:szCs w:val="20"/>
        </w:rPr>
        <w:t>learningových</w:t>
      </w:r>
      <w:proofErr w:type="spellEnd"/>
      <w:r w:rsidRPr="00941952">
        <w:rPr>
          <w:rFonts w:ascii="Arial" w:hAnsi="Arial" w:cs="Arial"/>
          <w:color w:val="auto"/>
          <w:sz w:val="20"/>
          <w:szCs w:val="20"/>
        </w:rPr>
        <w:t xml:space="preserve"> kurzů. </w:t>
      </w:r>
    </w:p>
    <w:p w:rsidR="00941952" w:rsidRDefault="00941952" w:rsidP="00941952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941952" w:rsidRPr="00941952" w:rsidRDefault="00941952" w:rsidP="00941952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41952">
        <w:rPr>
          <w:rFonts w:ascii="Arial" w:hAnsi="Arial" w:cs="Arial"/>
          <w:b/>
          <w:bCs/>
          <w:color w:val="auto"/>
          <w:sz w:val="22"/>
          <w:szCs w:val="22"/>
        </w:rPr>
        <w:t xml:space="preserve">3. NÁPLŇ ŠKOLENÍ </w:t>
      </w:r>
    </w:p>
    <w:p w:rsidR="00941952" w:rsidRPr="00941952" w:rsidRDefault="00941952" w:rsidP="0094195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41952">
        <w:rPr>
          <w:rFonts w:ascii="Arial" w:hAnsi="Arial" w:cs="Arial"/>
          <w:b/>
          <w:bCs/>
          <w:color w:val="auto"/>
          <w:sz w:val="20"/>
          <w:szCs w:val="20"/>
        </w:rPr>
        <w:t xml:space="preserve">3.1. Témata </w:t>
      </w:r>
    </w:p>
    <w:p w:rsidR="00941952" w:rsidRPr="00941952" w:rsidRDefault="00941952" w:rsidP="00941952">
      <w:pPr>
        <w:pStyle w:val="Default"/>
        <w:spacing w:after="11"/>
        <w:rPr>
          <w:rFonts w:ascii="Arial" w:hAnsi="Arial" w:cs="Arial"/>
          <w:color w:val="auto"/>
          <w:sz w:val="20"/>
          <w:szCs w:val="20"/>
        </w:rPr>
      </w:pPr>
      <w:r w:rsidRPr="00941952">
        <w:rPr>
          <w:rFonts w:ascii="Arial" w:hAnsi="Arial" w:cs="Arial"/>
          <w:color w:val="auto"/>
          <w:sz w:val="20"/>
          <w:szCs w:val="20"/>
        </w:rPr>
        <w:t xml:space="preserve">▪ Zvláštní právní úprava a požadavky BOZP při řízení motorových vozidel na pracovních cestách </w:t>
      </w:r>
    </w:p>
    <w:p w:rsidR="00941952" w:rsidRPr="00941952" w:rsidRDefault="00941952" w:rsidP="00941952">
      <w:pPr>
        <w:pStyle w:val="Default"/>
        <w:spacing w:after="11"/>
        <w:rPr>
          <w:rFonts w:ascii="Arial" w:hAnsi="Arial" w:cs="Arial"/>
          <w:color w:val="auto"/>
          <w:sz w:val="20"/>
          <w:szCs w:val="20"/>
        </w:rPr>
      </w:pPr>
      <w:r w:rsidRPr="00941952">
        <w:rPr>
          <w:rFonts w:ascii="Arial" w:hAnsi="Arial" w:cs="Arial"/>
          <w:color w:val="auto"/>
          <w:sz w:val="20"/>
          <w:szCs w:val="20"/>
        </w:rPr>
        <w:t xml:space="preserve">▪ Povinnosti před jízdou </w:t>
      </w:r>
    </w:p>
    <w:p w:rsidR="00941952" w:rsidRPr="00941952" w:rsidRDefault="00941952" w:rsidP="00941952">
      <w:pPr>
        <w:pStyle w:val="Default"/>
        <w:spacing w:after="11"/>
        <w:rPr>
          <w:rFonts w:ascii="Arial" w:hAnsi="Arial" w:cs="Arial"/>
          <w:color w:val="auto"/>
          <w:sz w:val="20"/>
          <w:szCs w:val="20"/>
        </w:rPr>
      </w:pPr>
      <w:r w:rsidRPr="00941952">
        <w:rPr>
          <w:rFonts w:ascii="Arial" w:hAnsi="Arial" w:cs="Arial"/>
          <w:color w:val="auto"/>
          <w:sz w:val="20"/>
          <w:szCs w:val="20"/>
        </w:rPr>
        <w:t xml:space="preserve">▪ Pravidla silničního provozu – problematická pravidla, změny, novinky </w:t>
      </w:r>
    </w:p>
    <w:p w:rsidR="00941952" w:rsidRPr="00941952" w:rsidRDefault="00941952" w:rsidP="00941952">
      <w:pPr>
        <w:pStyle w:val="Default"/>
        <w:spacing w:after="11"/>
        <w:rPr>
          <w:rFonts w:ascii="Arial" w:hAnsi="Arial" w:cs="Arial"/>
          <w:color w:val="auto"/>
          <w:sz w:val="20"/>
          <w:szCs w:val="20"/>
        </w:rPr>
      </w:pPr>
      <w:r w:rsidRPr="00941952">
        <w:rPr>
          <w:rFonts w:ascii="Arial" w:hAnsi="Arial" w:cs="Arial"/>
          <w:color w:val="auto"/>
          <w:sz w:val="20"/>
          <w:szCs w:val="20"/>
        </w:rPr>
        <w:t xml:space="preserve">▪ Dopravní značení </w:t>
      </w:r>
    </w:p>
    <w:p w:rsidR="00941952" w:rsidRPr="00941952" w:rsidRDefault="00941952" w:rsidP="00941952">
      <w:pPr>
        <w:pStyle w:val="Default"/>
        <w:spacing w:after="11"/>
        <w:rPr>
          <w:rFonts w:ascii="Arial" w:hAnsi="Arial" w:cs="Arial"/>
          <w:color w:val="auto"/>
          <w:sz w:val="20"/>
          <w:szCs w:val="20"/>
        </w:rPr>
      </w:pPr>
      <w:r w:rsidRPr="00941952">
        <w:rPr>
          <w:rFonts w:ascii="Arial" w:hAnsi="Arial" w:cs="Arial"/>
          <w:color w:val="auto"/>
          <w:sz w:val="20"/>
          <w:szCs w:val="20"/>
        </w:rPr>
        <w:t xml:space="preserve">▪ Dopravní nehoda </w:t>
      </w:r>
    </w:p>
    <w:p w:rsidR="00941952" w:rsidRPr="00941952" w:rsidRDefault="00941952" w:rsidP="00941952">
      <w:pPr>
        <w:pStyle w:val="Default"/>
        <w:spacing w:after="11"/>
        <w:rPr>
          <w:rFonts w:ascii="Arial" w:hAnsi="Arial" w:cs="Arial"/>
          <w:color w:val="auto"/>
          <w:sz w:val="20"/>
          <w:szCs w:val="20"/>
        </w:rPr>
      </w:pPr>
      <w:r w:rsidRPr="00941952">
        <w:rPr>
          <w:rFonts w:ascii="Arial" w:hAnsi="Arial" w:cs="Arial"/>
          <w:color w:val="auto"/>
          <w:sz w:val="20"/>
          <w:szCs w:val="20"/>
        </w:rPr>
        <w:t xml:space="preserve">▪ Zásady bezpečné jízdy </w:t>
      </w:r>
    </w:p>
    <w:p w:rsidR="00941952" w:rsidRPr="00941952" w:rsidRDefault="00941952" w:rsidP="00941952">
      <w:pPr>
        <w:pStyle w:val="Default"/>
        <w:spacing w:after="11"/>
        <w:rPr>
          <w:rFonts w:ascii="Arial" w:hAnsi="Arial" w:cs="Arial"/>
          <w:color w:val="auto"/>
          <w:sz w:val="20"/>
          <w:szCs w:val="20"/>
        </w:rPr>
      </w:pPr>
      <w:r w:rsidRPr="00941952">
        <w:rPr>
          <w:rFonts w:ascii="Arial" w:hAnsi="Arial" w:cs="Arial"/>
          <w:color w:val="auto"/>
          <w:sz w:val="20"/>
          <w:szCs w:val="20"/>
        </w:rPr>
        <w:t xml:space="preserve">▪ Cesta do zahraničí </w:t>
      </w:r>
    </w:p>
    <w:p w:rsidR="00941952" w:rsidRPr="00941952" w:rsidRDefault="00941952" w:rsidP="00941952">
      <w:pPr>
        <w:pStyle w:val="Default"/>
        <w:spacing w:after="11"/>
        <w:rPr>
          <w:rFonts w:ascii="Arial" w:hAnsi="Arial" w:cs="Arial"/>
          <w:color w:val="auto"/>
          <w:sz w:val="20"/>
          <w:szCs w:val="20"/>
        </w:rPr>
      </w:pPr>
      <w:r w:rsidRPr="00941952">
        <w:rPr>
          <w:rFonts w:ascii="Arial" w:hAnsi="Arial" w:cs="Arial"/>
          <w:color w:val="auto"/>
          <w:sz w:val="20"/>
          <w:szCs w:val="20"/>
        </w:rPr>
        <w:t xml:space="preserve">▪ Mikrospánek </w:t>
      </w:r>
    </w:p>
    <w:p w:rsidR="00941952" w:rsidRPr="00941952" w:rsidRDefault="00941952" w:rsidP="00941952">
      <w:pPr>
        <w:pStyle w:val="Default"/>
        <w:spacing w:after="11"/>
        <w:rPr>
          <w:rFonts w:ascii="Arial" w:hAnsi="Arial" w:cs="Arial"/>
          <w:color w:val="auto"/>
          <w:sz w:val="20"/>
          <w:szCs w:val="20"/>
        </w:rPr>
      </w:pPr>
      <w:r w:rsidRPr="00941952">
        <w:rPr>
          <w:rFonts w:ascii="Arial" w:hAnsi="Arial" w:cs="Arial"/>
          <w:color w:val="auto"/>
          <w:sz w:val="20"/>
          <w:szCs w:val="20"/>
        </w:rPr>
        <w:t xml:space="preserve">▪ 5P defenzivní jízdy </w:t>
      </w:r>
    </w:p>
    <w:p w:rsidR="00941952" w:rsidRPr="00941952" w:rsidRDefault="00941952" w:rsidP="00941952">
      <w:pPr>
        <w:pStyle w:val="Default"/>
        <w:spacing w:after="11"/>
        <w:rPr>
          <w:rFonts w:ascii="Arial" w:hAnsi="Arial" w:cs="Arial"/>
          <w:color w:val="auto"/>
          <w:sz w:val="20"/>
          <w:szCs w:val="20"/>
        </w:rPr>
      </w:pPr>
      <w:r w:rsidRPr="00941952">
        <w:rPr>
          <w:rFonts w:ascii="Arial" w:hAnsi="Arial" w:cs="Arial"/>
          <w:color w:val="auto"/>
          <w:sz w:val="20"/>
          <w:szCs w:val="20"/>
        </w:rPr>
        <w:t xml:space="preserve">▪ Úsporná jízda </w:t>
      </w:r>
    </w:p>
    <w:p w:rsidR="00941952" w:rsidRPr="00941952" w:rsidRDefault="00941952" w:rsidP="0094195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41952">
        <w:rPr>
          <w:rFonts w:ascii="Arial" w:hAnsi="Arial" w:cs="Arial"/>
          <w:color w:val="auto"/>
          <w:sz w:val="20"/>
          <w:szCs w:val="20"/>
        </w:rPr>
        <w:t xml:space="preserve">▪ Situace na silnicích – praktické interaktivní kvízy </w:t>
      </w:r>
    </w:p>
    <w:p w:rsidR="00941952" w:rsidRPr="00941952" w:rsidRDefault="00941952" w:rsidP="0094195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952" w:rsidRPr="00941952" w:rsidRDefault="00941952" w:rsidP="0094195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41952">
        <w:rPr>
          <w:rFonts w:ascii="Arial" w:hAnsi="Arial" w:cs="Arial"/>
          <w:b/>
          <w:bCs/>
          <w:color w:val="auto"/>
          <w:sz w:val="20"/>
          <w:szCs w:val="20"/>
        </w:rPr>
        <w:t xml:space="preserve">3.2. Předpisy v platném znění </w:t>
      </w:r>
    </w:p>
    <w:p w:rsidR="00941952" w:rsidRPr="00941952" w:rsidRDefault="00941952" w:rsidP="00941952">
      <w:pPr>
        <w:pStyle w:val="Default"/>
        <w:spacing w:after="9"/>
        <w:rPr>
          <w:rFonts w:ascii="Arial" w:hAnsi="Arial" w:cs="Arial"/>
          <w:color w:val="auto"/>
          <w:sz w:val="20"/>
          <w:szCs w:val="20"/>
        </w:rPr>
      </w:pPr>
      <w:r w:rsidRPr="00941952">
        <w:rPr>
          <w:rFonts w:ascii="Arial" w:hAnsi="Arial" w:cs="Arial"/>
          <w:color w:val="auto"/>
          <w:sz w:val="20"/>
          <w:szCs w:val="20"/>
        </w:rPr>
        <w:t xml:space="preserve">▪ Nařízení vlády č. 168/2002 Sb., kterým se stanoví způsob organizace práce a pracovních postupů, které je zaměstnavatel povinen zajistit při provozování dopravy dopravními prostředky </w:t>
      </w:r>
    </w:p>
    <w:p w:rsidR="00941952" w:rsidRPr="00941952" w:rsidRDefault="00941952" w:rsidP="00941952">
      <w:pPr>
        <w:pStyle w:val="Default"/>
        <w:spacing w:after="9"/>
        <w:rPr>
          <w:rFonts w:ascii="Arial" w:hAnsi="Arial" w:cs="Arial"/>
          <w:color w:val="auto"/>
          <w:sz w:val="20"/>
          <w:szCs w:val="20"/>
        </w:rPr>
      </w:pPr>
      <w:r w:rsidRPr="00941952">
        <w:rPr>
          <w:rFonts w:ascii="Arial" w:hAnsi="Arial" w:cs="Arial"/>
          <w:color w:val="auto"/>
          <w:sz w:val="20"/>
          <w:szCs w:val="20"/>
        </w:rPr>
        <w:t xml:space="preserve">▪ Zákon č. 361/2000 Sb., o provozu na pozemních komunikacích a o změnách některých zákonů </w:t>
      </w:r>
    </w:p>
    <w:p w:rsidR="00941952" w:rsidRPr="00941952" w:rsidRDefault="00941952" w:rsidP="00941952">
      <w:pPr>
        <w:pStyle w:val="Default"/>
        <w:spacing w:after="9"/>
        <w:rPr>
          <w:rFonts w:ascii="Arial" w:hAnsi="Arial" w:cs="Arial"/>
          <w:color w:val="auto"/>
          <w:sz w:val="20"/>
          <w:szCs w:val="20"/>
        </w:rPr>
      </w:pPr>
      <w:r w:rsidRPr="00941952">
        <w:rPr>
          <w:rFonts w:ascii="Arial" w:hAnsi="Arial" w:cs="Arial"/>
          <w:color w:val="auto"/>
          <w:sz w:val="20"/>
          <w:szCs w:val="20"/>
        </w:rPr>
        <w:t xml:space="preserve">▪ Vyhláška č. 294/2015 Sb., kterou se provádějí pravidla provozu na pozemních komunikacích </w:t>
      </w:r>
    </w:p>
    <w:p w:rsidR="00941952" w:rsidRPr="00941952" w:rsidRDefault="00941952" w:rsidP="00941952">
      <w:pPr>
        <w:pStyle w:val="Default"/>
        <w:spacing w:after="9"/>
        <w:rPr>
          <w:rFonts w:ascii="Arial" w:hAnsi="Arial" w:cs="Arial"/>
          <w:color w:val="auto"/>
          <w:sz w:val="20"/>
          <w:szCs w:val="20"/>
        </w:rPr>
      </w:pPr>
      <w:r w:rsidRPr="00941952">
        <w:rPr>
          <w:rFonts w:ascii="Arial" w:hAnsi="Arial" w:cs="Arial"/>
          <w:color w:val="auto"/>
          <w:sz w:val="20"/>
          <w:szCs w:val="20"/>
        </w:rPr>
        <w:t xml:space="preserve">▪ Zákon č. 247/2000 Sb., o získávání a zdokonalování odborné způsobilosti k řízení motorových vozidel </w:t>
      </w:r>
    </w:p>
    <w:p w:rsidR="00941952" w:rsidRPr="00941952" w:rsidRDefault="00941952" w:rsidP="00941952">
      <w:pPr>
        <w:pStyle w:val="Default"/>
        <w:spacing w:after="9"/>
        <w:rPr>
          <w:rFonts w:ascii="Arial" w:hAnsi="Arial" w:cs="Arial"/>
          <w:color w:val="auto"/>
          <w:sz w:val="20"/>
          <w:szCs w:val="20"/>
        </w:rPr>
      </w:pPr>
      <w:r w:rsidRPr="00941952">
        <w:rPr>
          <w:rFonts w:ascii="Arial" w:hAnsi="Arial" w:cs="Arial"/>
          <w:color w:val="auto"/>
          <w:sz w:val="20"/>
          <w:szCs w:val="20"/>
        </w:rPr>
        <w:t xml:space="preserve">▪ Zákon č. 111/1994 Sb., o silniční dopravě </w:t>
      </w:r>
    </w:p>
    <w:p w:rsidR="00941952" w:rsidRPr="00941952" w:rsidRDefault="00941952" w:rsidP="0094195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41952">
        <w:rPr>
          <w:rFonts w:ascii="Arial" w:hAnsi="Arial" w:cs="Arial"/>
          <w:color w:val="auto"/>
          <w:sz w:val="20"/>
          <w:szCs w:val="20"/>
        </w:rPr>
        <w:t xml:space="preserve">▪ Vyhláška č. 64/1987 Sb., o Evropské dohodě o mezinárodní silniční přepravě nebezpečných věcí (ADR) </w:t>
      </w:r>
    </w:p>
    <w:p w:rsidR="00941952" w:rsidRPr="00941952" w:rsidRDefault="00941952" w:rsidP="0094195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952" w:rsidRPr="00941952" w:rsidRDefault="00941952" w:rsidP="00941952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41952">
        <w:rPr>
          <w:rFonts w:ascii="Arial" w:hAnsi="Arial" w:cs="Arial"/>
          <w:b/>
          <w:bCs/>
          <w:color w:val="auto"/>
          <w:sz w:val="22"/>
          <w:szCs w:val="22"/>
        </w:rPr>
        <w:t xml:space="preserve">4. ZPŮSOB OVĚŘENÍ ZNALOSTÍ </w:t>
      </w:r>
    </w:p>
    <w:p w:rsidR="00941952" w:rsidRPr="00941952" w:rsidRDefault="00941952" w:rsidP="0094195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41952">
        <w:rPr>
          <w:rFonts w:ascii="Arial" w:hAnsi="Arial" w:cs="Arial"/>
          <w:color w:val="auto"/>
          <w:sz w:val="20"/>
          <w:szCs w:val="20"/>
        </w:rPr>
        <w:t xml:space="preserve">Znalosti jsou ověřovány testem, který je součástí kurzu. </w:t>
      </w:r>
    </w:p>
    <w:p w:rsidR="00941952" w:rsidRDefault="00941952" w:rsidP="00941952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941952" w:rsidRPr="00941952" w:rsidRDefault="00941952" w:rsidP="00941952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41952">
        <w:rPr>
          <w:rFonts w:ascii="Arial" w:hAnsi="Arial" w:cs="Arial"/>
          <w:b/>
          <w:bCs/>
          <w:color w:val="auto"/>
          <w:sz w:val="22"/>
          <w:szCs w:val="22"/>
        </w:rPr>
        <w:t xml:space="preserve">5. PROHLÁŠENÍ LEKTORA </w:t>
      </w:r>
    </w:p>
    <w:p w:rsidR="00941952" w:rsidRPr="00941952" w:rsidRDefault="00941952" w:rsidP="0094195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41952">
        <w:rPr>
          <w:rFonts w:ascii="Arial" w:hAnsi="Arial" w:cs="Arial"/>
          <w:color w:val="auto"/>
          <w:sz w:val="20"/>
          <w:szCs w:val="20"/>
        </w:rPr>
        <w:t xml:space="preserve">Lektorem kurzu a garantem obsahu kurzu školení řidičů je: </w:t>
      </w:r>
    </w:p>
    <w:p w:rsidR="00941952" w:rsidRPr="00941952" w:rsidRDefault="00941952" w:rsidP="0094195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41952">
        <w:rPr>
          <w:rFonts w:ascii="Arial" w:hAnsi="Arial" w:cs="Arial"/>
          <w:b/>
          <w:bCs/>
          <w:color w:val="auto"/>
          <w:sz w:val="20"/>
          <w:szCs w:val="20"/>
        </w:rPr>
        <w:t xml:space="preserve">Ing. Jan </w:t>
      </w:r>
      <w:proofErr w:type="spellStart"/>
      <w:r w:rsidRPr="00941952">
        <w:rPr>
          <w:rFonts w:ascii="Arial" w:hAnsi="Arial" w:cs="Arial"/>
          <w:b/>
          <w:bCs/>
          <w:color w:val="auto"/>
          <w:sz w:val="20"/>
          <w:szCs w:val="20"/>
        </w:rPr>
        <w:t>Hes</w:t>
      </w:r>
      <w:proofErr w:type="spellEnd"/>
      <w:r w:rsidRPr="00941952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</w:p>
    <w:p w:rsidR="00941952" w:rsidRPr="00941952" w:rsidRDefault="00941952" w:rsidP="0094195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41952">
        <w:rPr>
          <w:rFonts w:ascii="Arial" w:hAnsi="Arial" w:cs="Arial"/>
          <w:b/>
          <w:bCs/>
          <w:color w:val="auto"/>
          <w:sz w:val="20"/>
          <w:szCs w:val="20"/>
        </w:rPr>
        <w:t xml:space="preserve">PREVENT s.r.o., OZO v prevenci rizik, auditor systému managementu BOZP </w:t>
      </w:r>
    </w:p>
    <w:p w:rsidR="00941952" w:rsidRPr="00941952" w:rsidRDefault="00941952" w:rsidP="0094195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41952">
        <w:rPr>
          <w:rFonts w:ascii="Arial" w:hAnsi="Arial" w:cs="Arial"/>
          <w:color w:val="auto"/>
          <w:sz w:val="20"/>
          <w:szCs w:val="20"/>
        </w:rPr>
        <w:t xml:space="preserve">Prohlašuji, že jsem oprávněn provádět školení řidičů v souladu s požadavky příslušných právních předpisů. </w:t>
      </w:r>
    </w:p>
    <w:p w:rsidR="00941952" w:rsidRPr="00941952" w:rsidRDefault="00941952" w:rsidP="0094195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41952">
        <w:rPr>
          <w:rFonts w:ascii="Arial" w:hAnsi="Arial" w:cs="Arial"/>
          <w:color w:val="auto"/>
          <w:sz w:val="20"/>
          <w:szCs w:val="20"/>
        </w:rPr>
        <w:t xml:space="preserve">Podpis lektora: </w:t>
      </w:r>
    </w:p>
    <w:p w:rsidR="001C6F48" w:rsidRPr="00941952" w:rsidRDefault="00941952" w:rsidP="00941952">
      <w:r w:rsidRPr="00941952">
        <w:rPr>
          <w:sz w:val="20"/>
          <w:szCs w:val="20"/>
        </w:rPr>
        <w:t>Datum: 1. 1. 2020</w:t>
      </w:r>
    </w:p>
    <w:sectPr w:rsidR="001C6F48" w:rsidRPr="00941952" w:rsidSect="009419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41952"/>
    <w:rsid w:val="00163C6C"/>
    <w:rsid w:val="001F1FDA"/>
    <w:rsid w:val="00345136"/>
    <w:rsid w:val="00473332"/>
    <w:rsid w:val="0055582B"/>
    <w:rsid w:val="005A1DEB"/>
    <w:rsid w:val="005A5C29"/>
    <w:rsid w:val="005D057B"/>
    <w:rsid w:val="006A667D"/>
    <w:rsid w:val="006D2858"/>
    <w:rsid w:val="007E55DD"/>
    <w:rsid w:val="00920F67"/>
    <w:rsid w:val="00941952"/>
    <w:rsid w:val="00A30A00"/>
    <w:rsid w:val="00AC4D1E"/>
    <w:rsid w:val="00B146FE"/>
    <w:rsid w:val="00BC0FCD"/>
    <w:rsid w:val="00C126FE"/>
    <w:rsid w:val="00C875CC"/>
    <w:rsid w:val="00CA52AC"/>
    <w:rsid w:val="00CC4F46"/>
    <w:rsid w:val="00DC3406"/>
    <w:rsid w:val="00E42753"/>
    <w:rsid w:val="00F63F67"/>
    <w:rsid w:val="00FD5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0F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419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Stříbrná</dc:creator>
  <cp:lastModifiedBy>Marcela Stříbrná</cp:lastModifiedBy>
  <cp:revision>2</cp:revision>
  <dcterms:created xsi:type="dcterms:W3CDTF">2020-11-24T07:00:00Z</dcterms:created>
  <dcterms:modified xsi:type="dcterms:W3CDTF">2020-11-24T07:39:00Z</dcterms:modified>
</cp:coreProperties>
</file>